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5CB" w:rsidRPr="00415A05" w:rsidRDefault="00415A05" w:rsidP="00415A05">
      <w:pPr>
        <w:jc w:val="center"/>
        <w:rPr>
          <w:rFonts w:ascii="Times New Roman" w:hAnsi="Times New Roman" w:cs="Times New Roman"/>
          <w:sz w:val="24"/>
          <w:szCs w:val="24"/>
        </w:rPr>
      </w:pPr>
      <w:r w:rsidRPr="00415A05">
        <w:rPr>
          <w:rFonts w:ascii="Times New Roman" w:hAnsi="Times New Roman" w:cs="Times New Roman"/>
          <w:sz w:val="24"/>
          <w:szCs w:val="24"/>
        </w:rPr>
        <w:t>Начальная школа. Учителя.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72"/>
        <w:gridCol w:w="1742"/>
        <w:gridCol w:w="1442"/>
        <w:gridCol w:w="1699"/>
        <w:gridCol w:w="931"/>
        <w:gridCol w:w="1957"/>
        <w:gridCol w:w="2753"/>
        <w:gridCol w:w="2390"/>
      </w:tblGrid>
      <w:tr w:rsidR="00924F3C" w:rsidRPr="00415A05" w:rsidTr="00924F3C">
        <w:tc>
          <w:tcPr>
            <w:tcW w:w="1960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A05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1746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613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A05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</w:p>
        </w:tc>
        <w:tc>
          <w:tcPr>
            <w:tcW w:w="1296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Награды</w:t>
            </w:r>
          </w:p>
        </w:tc>
        <w:tc>
          <w:tcPr>
            <w:tcW w:w="1163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A05">
              <w:rPr>
                <w:rFonts w:ascii="Times New Roman" w:hAnsi="Times New Roman" w:cs="Times New Roman"/>
                <w:sz w:val="24"/>
                <w:szCs w:val="24"/>
              </w:rPr>
              <w:t>Пед. стаж</w:t>
            </w:r>
          </w:p>
        </w:tc>
        <w:tc>
          <w:tcPr>
            <w:tcW w:w="2067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A05">
              <w:rPr>
                <w:rFonts w:ascii="Times New Roman" w:hAnsi="Times New Roman" w:cs="Times New Roman"/>
                <w:sz w:val="24"/>
                <w:szCs w:val="24"/>
              </w:rPr>
              <w:t>Педагогическое кредо</w:t>
            </w:r>
          </w:p>
        </w:tc>
        <w:tc>
          <w:tcPr>
            <w:tcW w:w="2551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A05">
              <w:rPr>
                <w:rFonts w:ascii="Times New Roman" w:hAnsi="Times New Roman" w:cs="Times New Roman"/>
                <w:sz w:val="24"/>
                <w:szCs w:val="24"/>
              </w:rPr>
              <w:t>КПК</w:t>
            </w:r>
          </w:p>
        </w:tc>
        <w:tc>
          <w:tcPr>
            <w:tcW w:w="2390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A05">
              <w:rPr>
                <w:rFonts w:ascii="Times New Roman" w:hAnsi="Times New Roman" w:cs="Times New Roman"/>
                <w:sz w:val="24"/>
                <w:szCs w:val="24"/>
              </w:rPr>
              <w:t>Публикациии</w:t>
            </w:r>
          </w:p>
        </w:tc>
      </w:tr>
      <w:tr w:rsidR="00924F3C" w:rsidRPr="00415A05" w:rsidTr="00924F3C">
        <w:tc>
          <w:tcPr>
            <w:tcW w:w="1960" w:type="dxa"/>
          </w:tcPr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Вихрова 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Оксана Владимировна</w:t>
            </w:r>
          </w:p>
        </w:tc>
        <w:tc>
          <w:tcPr>
            <w:tcW w:w="1746" w:type="dxa"/>
          </w:tcPr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директора по начальной школе,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613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296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415A05" w:rsidRPr="00415A05" w:rsidRDefault="008E57E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год</w:t>
            </w:r>
          </w:p>
        </w:tc>
        <w:tc>
          <w:tcPr>
            <w:tcW w:w="2067" w:type="dxa"/>
          </w:tcPr>
          <w:p w:rsidR="00415A05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rFonts w:ascii="Garamond" w:hAnsi="Garamond"/>
                <w:bCs/>
                <w:iCs w:val="0"/>
              </w:rPr>
              <w:t>Образование есть то, что остаётся, когда всё выученное забывается</w:t>
            </w:r>
          </w:p>
        </w:tc>
        <w:tc>
          <w:tcPr>
            <w:tcW w:w="2551" w:type="dxa"/>
          </w:tcPr>
          <w:p w:rsidR="00BA10E3" w:rsidRPr="00463DA7" w:rsidRDefault="00BA10E3" w:rsidP="00BA10E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</w:rPr>
            </w:pPr>
            <w:r w:rsidRPr="00463DA7">
              <w:rPr>
                <w:rFonts w:ascii="Times New Roman" w:hAnsi="Times New Roman"/>
              </w:rPr>
              <w:t>ЦПКС Василеостровского р-на, КПК «Реализация стандартов второго поколения», 36 ч» 2013 г.</w:t>
            </w:r>
          </w:p>
          <w:p w:rsidR="00BA10E3" w:rsidRPr="00463DA7" w:rsidRDefault="00BA10E3" w:rsidP="00BA10E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</w:rPr>
            </w:pPr>
            <w:r w:rsidRPr="00463DA7">
              <w:rPr>
                <w:rFonts w:ascii="Times New Roman" w:hAnsi="Times New Roman"/>
              </w:rPr>
              <w:t>АППО, КПК «Новое качество урока в начальной школе в соответствии с ФГОС», 72 ч; 2014 г.</w:t>
            </w:r>
          </w:p>
          <w:p w:rsidR="00BA10E3" w:rsidRPr="00BA10E3" w:rsidRDefault="00BA10E3" w:rsidP="00BA10E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 w:rsidRPr="00463DA7">
              <w:rPr>
                <w:rFonts w:ascii="Times New Roman" w:hAnsi="Times New Roman"/>
              </w:rPr>
              <w:t>АППО, КПК «Современные технологии управления образовательным процессом в условиях реализации ФГОС», 72 ч; 2015 г.</w:t>
            </w:r>
          </w:p>
          <w:p w:rsidR="00415A05" w:rsidRPr="00415A05" w:rsidRDefault="00BA10E3" w:rsidP="00BA10E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 w:rsidRPr="00463DA7">
              <w:rPr>
                <w:rFonts w:ascii="Times New Roman" w:hAnsi="Times New Roman"/>
              </w:rPr>
              <w:t xml:space="preserve"> </w:t>
            </w:r>
            <w:r w:rsidRPr="00463DA7">
              <w:rPr>
                <w:rFonts w:ascii="Times New Roman" w:hAnsi="Times New Roman"/>
              </w:rPr>
              <w:t xml:space="preserve">ЦПКС Василеостровского района, КПК «Интернет-технологии в образовательном процессе», 36 ч; </w:t>
            </w:r>
            <w:r w:rsidRPr="00463DA7">
              <w:rPr>
                <w:rFonts w:ascii="Times New Roman" w:hAnsi="Times New Roman"/>
              </w:rPr>
              <w:lastRenderedPageBreak/>
              <w:t>2016 г.</w:t>
            </w:r>
          </w:p>
        </w:tc>
        <w:tc>
          <w:tcPr>
            <w:tcW w:w="2390" w:type="dxa"/>
          </w:tcPr>
          <w:p w:rsidR="00924F3C" w:rsidRPr="00924F3C" w:rsidRDefault="00924F3C" w:rsidP="00924F3C">
            <w:pPr>
              <w:suppressAutoHyphen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4F3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Всероссийский образовательный портал «Продлёнка», </w:t>
            </w:r>
            <w:hyperlink r:id="rId5" w:history="1">
              <w:r w:rsidRPr="00924F3C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www</w:t>
              </w:r>
              <w:r w:rsidRPr="00924F3C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Pr="00924F3C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prodlenka</w:t>
              </w:r>
              <w:r w:rsidRPr="00924F3C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Pr="00924F3C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orq</w:t>
              </w:r>
            </w:hyperlink>
            <w:r w:rsidRPr="00924F3C">
              <w:rPr>
                <w:rFonts w:ascii="Times New Roman" w:eastAsia="Calibri" w:hAnsi="Times New Roman" w:cs="Times New Roman"/>
                <w:sz w:val="24"/>
                <w:szCs w:val="24"/>
              </w:rPr>
              <w:t>, методические разработки «Конспект урока окружающего мира +интерактивная игра «Мы и наше здоровье», «Конспект урока-игры+интерактивная игра «Ода любимому городу», сценарий праздника «Неразлучные друзья – взрослые и дети».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F3C" w:rsidRPr="00415A05" w:rsidTr="00924F3C">
        <w:tc>
          <w:tcPr>
            <w:tcW w:w="1960" w:type="dxa"/>
          </w:tcPr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Антипова </w:t>
            </w:r>
          </w:p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Ирина 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</w:p>
        </w:tc>
        <w:tc>
          <w:tcPr>
            <w:tcW w:w="1746" w:type="dxa"/>
          </w:tcPr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классов;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ГПД</w:t>
            </w:r>
          </w:p>
        </w:tc>
        <w:tc>
          <w:tcPr>
            <w:tcW w:w="1613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296" w:type="dxa"/>
          </w:tcPr>
          <w:p w:rsidR="00C44013" w:rsidRPr="00C44013" w:rsidRDefault="00C44013" w:rsidP="00C44013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C44013">
              <w:rPr>
                <w:rFonts w:ascii="Times New Roman" w:eastAsia="Times New Roman" w:hAnsi="Times New Roman" w:cs="Times New Roman"/>
                <w:i/>
                <w:lang w:eastAsia="ru-RU"/>
              </w:rPr>
              <w:t>Почётный работник общего образования Российской Федерации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415A05" w:rsidRPr="00415A05" w:rsidRDefault="006B6D48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лет</w:t>
            </w:r>
          </w:p>
        </w:tc>
        <w:tc>
          <w:tcPr>
            <w:tcW w:w="2067" w:type="dxa"/>
          </w:tcPr>
          <w:p w:rsidR="00924F3C" w:rsidRPr="00924F3C" w:rsidRDefault="00924F3C" w:rsidP="00924F3C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F3C">
              <w:rPr>
                <w:rFonts w:ascii="Garamond" w:eastAsia="Times New Roman" w:hAnsi="Garamond" w:cs="Times New Roman"/>
                <w:bCs/>
                <w:i/>
                <w:sz w:val="24"/>
                <w:szCs w:val="24"/>
                <w:lang w:eastAsia="ru-RU"/>
              </w:rPr>
              <w:t>Люби. Верь. Знай. Уважай. Понимай</w:t>
            </w:r>
            <w:r w:rsidRPr="00924F3C">
              <w:rPr>
                <w:rFonts w:ascii="Garamond" w:eastAsia="Times New Roman" w:hAnsi="Garamond" w:cs="Times New Roman"/>
                <w:i/>
                <w:sz w:val="24"/>
                <w:szCs w:val="24"/>
                <w:lang w:eastAsia="ru-RU"/>
              </w:rPr>
              <w:t>.</w:t>
            </w:r>
          </w:p>
          <w:p w:rsidR="00924F3C" w:rsidRPr="00924F3C" w:rsidRDefault="00924F3C" w:rsidP="00924F3C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A10E3" w:rsidRPr="00463DA7" w:rsidRDefault="00BA10E3" w:rsidP="00BA10E3">
            <w:pPr>
              <w:rPr>
                <w:rFonts w:ascii="Times New Roman" w:hAnsi="Times New Roman"/>
              </w:rPr>
            </w:pPr>
            <w:r w:rsidRPr="00463DA7">
              <w:rPr>
                <w:rFonts w:ascii="Times New Roman" w:hAnsi="Times New Roman"/>
              </w:rPr>
              <w:t>РЦОК</w:t>
            </w:r>
          </w:p>
          <w:p w:rsidR="00BA10E3" w:rsidRPr="00463DA7" w:rsidRDefault="00BA10E3" w:rsidP="00BA10E3">
            <w:pPr>
              <w:rPr>
                <w:rFonts w:ascii="Times New Roman" w:hAnsi="Times New Roman"/>
              </w:rPr>
            </w:pPr>
            <w:r w:rsidRPr="00463DA7">
              <w:rPr>
                <w:rFonts w:ascii="Times New Roman" w:hAnsi="Times New Roman"/>
              </w:rPr>
              <w:t>«Использование АИС «ПараГраф» и МS  Exсel для формирования отчетной документации образовательного учреждения» 40ч.; 2014г.</w:t>
            </w:r>
          </w:p>
          <w:p w:rsidR="00BA10E3" w:rsidRPr="00463DA7" w:rsidRDefault="00BA10E3" w:rsidP="00BA10E3">
            <w:pPr>
              <w:rPr>
                <w:rFonts w:ascii="Times New Roman" w:hAnsi="Times New Roman"/>
              </w:rPr>
            </w:pPr>
            <w:r w:rsidRPr="00463DA7">
              <w:rPr>
                <w:rFonts w:ascii="Times New Roman" w:hAnsi="Times New Roman"/>
              </w:rPr>
              <w:t>•</w:t>
            </w:r>
            <w:r w:rsidRPr="00463DA7">
              <w:rPr>
                <w:rFonts w:ascii="Times New Roman" w:hAnsi="Times New Roman"/>
              </w:rPr>
              <w:tab/>
              <w:t>АППО</w:t>
            </w:r>
          </w:p>
          <w:p w:rsidR="00BA10E3" w:rsidRPr="00463DA7" w:rsidRDefault="00BA10E3" w:rsidP="00BA10E3">
            <w:pPr>
              <w:rPr>
                <w:rFonts w:ascii="Times New Roman" w:hAnsi="Times New Roman"/>
              </w:rPr>
            </w:pPr>
            <w:r w:rsidRPr="00463DA7">
              <w:rPr>
                <w:rFonts w:ascii="Times New Roman" w:hAnsi="Times New Roman"/>
              </w:rPr>
              <w:t>«Формирование ИКТ-компетентности учителя начальных классов в условиях реализации ФГОС» 72 ч.; 2015г.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0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F3C" w:rsidRPr="00415A05" w:rsidTr="00924F3C">
        <w:tc>
          <w:tcPr>
            <w:tcW w:w="1960" w:type="dxa"/>
          </w:tcPr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Голубева</w:t>
            </w:r>
          </w:p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Ирина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Анатольевна</w:t>
            </w:r>
          </w:p>
        </w:tc>
        <w:tc>
          <w:tcPr>
            <w:tcW w:w="1746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613" w:type="dxa"/>
          </w:tcPr>
          <w:p w:rsidR="00415A05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1296" w:type="dxa"/>
          </w:tcPr>
          <w:p w:rsidR="00C44013" w:rsidRPr="00C44013" w:rsidRDefault="00C44013" w:rsidP="00C44013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C44013">
              <w:rPr>
                <w:rFonts w:ascii="Times New Roman" w:eastAsia="Times New Roman" w:hAnsi="Times New Roman" w:cs="Times New Roman"/>
                <w:i/>
                <w:lang w:eastAsia="ru-RU"/>
              </w:rPr>
              <w:t>Почётный работник общего образования Российской Федерации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415A05" w:rsidRPr="00415A05" w:rsidRDefault="006B6D48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лет</w:t>
            </w:r>
          </w:p>
        </w:tc>
        <w:tc>
          <w:tcPr>
            <w:tcW w:w="2067" w:type="dxa"/>
          </w:tcPr>
          <w:p w:rsidR="00415A05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rFonts w:ascii="Garamond" w:hAnsi="Garamond"/>
                <w:bCs/>
                <w:iCs w:val="0"/>
              </w:rPr>
              <w:t>Учитель и ученик растут вместе: обучение наполовину учение. (Сенека)</w:t>
            </w:r>
          </w:p>
        </w:tc>
        <w:tc>
          <w:tcPr>
            <w:tcW w:w="2551" w:type="dxa"/>
          </w:tcPr>
          <w:p w:rsidR="00BA10E3" w:rsidRPr="00463DA7" w:rsidRDefault="00BA10E3" w:rsidP="00BA10E3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  <w:r w:rsidRPr="00463DA7">
              <w:rPr>
                <w:rFonts w:ascii="Times New Roman" w:hAnsi="Times New Roman"/>
              </w:rPr>
              <w:t>ИМЦ Кировского района, «Использование ИКТ в организации учебно-исследовательской деятельности учащихся», 72 ч</w:t>
            </w:r>
          </w:p>
          <w:p w:rsidR="00BA10E3" w:rsidRPr="00463DA7" w:rsidRDefault="00BA10E3" w:rsidP="00BA10E3">
            <w:pPr>
              <w:ind w:left="720"/>
              <w:rPr>
                <w:rFonts w:ascii="Times New Roman" w:hAnsi="Times New Roman"/>
              </w:rPr>
            </w:pPr>
            <w:r w:rsidRPr="00463DA7">
              <w:rPr>
                <w:rFonts w:ascii="Times New Roman" w:hAnsi="Times New Roman"/>
              </w:rPr>
              <w:t>2012 г.</w:t>
            </w:r>
          </w:p>
          <w:p w:rsidR="00BA10E3" w:rsidRPr="00463DA7" w:rsidRDefault="00BA10E3" w:rsidP="00BA10E3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 w:rsidRPr="00463DA7">
              <w:rPr>
                <w:rFonts w:ascii="Times New Roman" w:hAnsi="Times New Roman"/>
              </w:rPr>
              <w:t>ЦПКС Василеостровского р-на, «Технология развития информационно-интеллектуальной компетентности», 72 ч, 2013 г.</w:t>
            </w:r>
          </w:p>
          <w:p w:rsidR="00BA10E3" w:rsidRPr="00463DA7" w:rsidRDefault="00BA10E3" w:rsidP="00BA10E3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 w:rsidRPr="00463DA7">
              <w:rPr>
                <w:rFonts w:ascii="Times New Roman" w:hAnsi="Times New Roman"/>
              </w:rPr>
              <w:t xml:space="preserve">АППО, КПК «Новое качество урока в начальной </w:t>
            </w:r>
            <w:r w:rsidRPr="00463DA7">
              <w:rPr>
                <w:rFonts w:ascii="Times New Roman" w:hAnsi="Times New Roman"/>
              </w:rPr>
              <w:lastRenderedPageBreak/>
              <w:t>школе в соответствии с ФГОС», 72 ч; 2014 г.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0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F3C" w:rsidRPr="00415A05" w:rsidTr="00924F3C">
        <w:tc>
          <w:tcPr>
            <w:tcW w:w="1960" w:type="dxa"/>
          </w:tcPr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Гусева</w:t>
            </w:r>
          </w:p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Евгеньевна</w:t>
            </w:r>
          </w:p>
        </w:tc>
        <w:tc>
          <w:tcPr>
            <w:tcW w:w="1746" w:type="dxa"/>
          </w:tcPr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классов;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ГПД</w:t>
            </w:r>
          </w:p>
        </w:tc>
        <w:tc>
          <w:tcPr>
            <w:tcW w:w="1613" w:type="dxa"/>
          </w:tcPr>
          <w:p w:rsidR="00415A05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1296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415A05" w:rsidRPr="00415A05" w:rsidRDefault="006B6D48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год</w:t>
            </w:r>
          </w:p>
        </w:tc>
        <w:tc>
          <w:tcPr>
            <w:tcW w:w="2067" w:type="dxa"/>
          </w:tcPr>
          <w:p w:rsidR="00415A05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rFonts w:ascii="Garamond" w:hAnsi="Garamond"/>
                <w:bCs/>
                <w:iCs w:val="0"/>
              </w:rPr>
              <w:t>Учитель - человек, который может делать трудные вещи легкими</w:t>
            </w:r>
          </w:p>
        </w:tc>
        <w:tc>
          <w:tcPr>
            <w:tcW w:w="2551" w:type="dxa"/>
          </w:tcPr>
          <w:p w:rsidR="00415A05" w:rsidRPr="00415A05" w:rsidRDefault="00BA10E3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3DA7">
              <w:rPr>
                <w:rFonts w:ascii="Times New Roman" w:hAnsi="Times New Roman"/>
              </w:rPr>
              <w:t>АППО «Формирование ИКТ – компетентности учителя начальной школы в условиях реализации ФГОС» (2014 г.) – 72 ч</w:t>
            </w:r>
          </w:p>
        </w:tc>
        <w:tc>
          <w:tcPr>
            <w:tcW w:w="2390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F3C" w:rsidRPr="00415A05" w:rsidTr="00924F3C">
        <w:tc>
          <w:tcPr>
            <w:tcW w:w="1960" w:type="dxa"/>
          </w:tcPr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Зубкова</w:t>
            </w:r>
          </w:p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Людмила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</w:p>
        </w:tc>
        <w:tc>
          <w:tcPr>
            <w:tcW w:w="1746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613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296" w:type="dxa"/>
          </w:tcPr>
          <w:p w:rsidR="00C44013" w:rsidRPr="00C44013" w:rsidRDefault="00C44013" w:rsidP="00C44013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C44013">
              <w:rPr>
                <w:rFonts w:ascii="Times New Roman" w:eastAsia="Times New Roman" w:hAnsi="Times New Roman" w:cs="Times New Roman"/>
                <w:i/>
                <w:lang w:eastAsia="ru-RU"/>
              </w:rPr>
              <w:t>Почётный работник общего образования Российской Федерации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415A05" w:rsidRPr="00415A05" w:rsidRDefault="006B6D48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лет</w:t>
            </w:r>
          </w:p>
        </w:tc>
        <w:tc>
          <w:tcPr>
            <w:tcW w:w="2067" w:type="dxa"/>
          </w:tcPr>
          <w:p w:rsidR="00415A05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rFonts w:ascii="Garamond" w:hAnsi="Garamond"/>
                <w:bCs/>
                <w:iCs w:val="0"/>
              </w:rPr>
              <w:t>«Всю себя отдавать детям», «Любовь к своим ученикам, доброта, порядочность должны быть основными качествами учителя»</w:t>
            </w:r>
          </w:p>
        </w:tc>
        <w:tc>
          <w:tcPr>
            <w:tcW w:w="2551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0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F3C" w:rsidRPr="00415A05" w:rsidTr="00924F3C">
        <w:tc>
          <w:tcPr>
            <w:tcW w:w="1960" w:type="dxa"/>
          </w:tcPr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</w:t>
            </w:r>
          </w:p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Нина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Викторовна</w:t>
            </w:r>
          </w:p>
        </w:tc>
        <w:tc>
          <w:tcPr>
            <w:tcW w:w="1746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613" w:type="dxa"/>
          </w:tcPr>
          <w:p w:rsidR="00415A05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1296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415A05" w:rsidRPr="00415A05" w:rsidRDefault="006B6D48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лет</w:t>
            </w:r>
          </w:p>
        </w:tc>
        <w:tc>
          <w:tcPr>
            <w:tcW w:w="2067" w:type="dxa"/>
          </w:tcPr>
          <w:p w:rsidR="00415A05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rFonts w:ascii="Garamond" w:hAnsi="Garamond"/>
                <w:bCs/>
                <w:iCs w:val="0"/>
              </w:rPr>
              <w:t>Не навредить</w:t>
            </w:r>
          </w:p>
        </w:tc>
        <w:tc>
          <w:tcPr>
            <w:tcW w:w="2551" w:type="dxa"/>
          </w:tcPr>
          <w:p w:rsidR="00BA10E3" w:rsidRPr="00463DA7" w:rsidRDefault="00BA10E3" w:rsidP="00BA10E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  <w:r w:rsidRPr="00463DA7">
              <w:rPr>
                <w:rFonts w:ascii="Times New Roman" w:hAnsi="Times New Roman"/>
              </w:rPr>
              <w:t>«Новые технологии обучения начальной грамотности в реализации ФГОС НОО», 36 ч, 2012 г.</w:t>
            </w:r>
          </w:p>
          <w:p w:rsidR="00BA10E3" w:rsidRPr="00463DA7" w:rsidRDefault="00BA10E3" w:rsidP="00BA10E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  <w:r w:rsidRPr="00463DA7">
              <w:rPr>
                <w:rFonts w:ascii="Times New Roman" w:hAnsi="Times New Roman"/>
              </w:rPr>
              <w:t>АППО, «Основы православной культуры. Методика преподавания», 36 ч, 2013 г.</w:t>
            </w:r>
          </w:p>
          <w:p w:rsidR="00BA10E3" w:rsidRPr="00463DA7" w:rsidRDefault="00BA10E3" w:rsidP="00BA10E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  <w:r w:rsidRPr="00463DA7">
              <w:rPr>
                <w:rFonts w:ascii="Times New Roman" w:hAnsi="Times New Roman"/>
              </w:rPr>
              <w:t xml:space="preserve">АППО, «Формирование УУД средствами урочной и </w:t>
            </w:r>
            <w:r w:rsidRPr="00463DA7">
              <w:rPr>
                <w:rFonts w:ascii="Times New Roman" w:hAnsi="Times New Roman"/>
              </w:rPr>
              <w:lastRenderedPageBreak/>
              <w:t>внеурочной деятельности в условиях реализации ФГОС», 72 ч, 2015 г.</w:t>
            </w:r>
          </w:p>
          <w:p w:rsidR="00BA10E3" w:rsidRPr="00463DA7" w:rsidRDefault="00BA10E3" w:rsidP="00BA10E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  <w:r w:rsidRPr="00463DA7">
              <w:rPr>
                <w:rFonts w:ascii="Times New Roman" w:hAnsi="Times New Roman"/>
              </w:rPr>
              <w:t>ЦПКС Василеостровского р-на, «Основы компьютерной грамотности для сотрудников школ и учреждений дополнительного образования», 36 ч» 2015 г.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0" w:type="dxa"/>
          </w:tcPr>
          <w:p w:rsidR="00924F3C" w:rsidRPr="00924F3C" w:rsidRDefault="00CF2D8F" w:rsidP="00924F3C">
            <w:pPr>
              <w:suppressAutoHyphens/>
              <w:contextualSpacing/>
              <w:jc w:val="both"/>
              <w:rPr>
                <w:rFonts w:ascii="Times New Roman" w:eastAsia="Calibri" w:hAnsi="Times New Roman" w:cs="Calibri"/>
                <w:color w:val="000000"/>
                <w:sz w:val="24"/>
                <w:szCs w:val="24"/>
                <w:lang w:eastAsia="ar-SA"/>
              </w:rPr>
            </w:pPr>
            <w:hyperlink r:id="rId6" w:history="1">
              <w:r w:rsidR="00924F3C" w:rsidRPr="00924F3C">
                <w:rPr>
                  <w:rFonts w:ascii="Times New Roman" w:eastAsia="Calibri" w:hAnsi="Times New Roman" w:cs="Calibri"/>
                  <w:color w:val="000000"/>
                  <w:sz w:val="24"/>
                  <w:szCs w:val="24"/>
                  <w:lang w:eastAsia="ar-SA"/>
                </w:rPr>
                <w:t>nsportal.ru</w:t>
              </w:r>
            </w:hyperlink>
            <w:r w:rsidR="00924F3C" w:rsidRPr="00924F3C">
              <w:rPr>
                <w:rFonts w:ascii="Times New Roman" w:eastAsia="Calibri" w:hAnsi="Times New Roman" w:cs="Calibri"/>
                <w:color w:val="000000"/>
                <w:sz w:val="24"/>
                <w:szCs w:val="24"/>
                <w:lang w:eastAsia="ar-SA"/>
              </w:rPr>
              <w:t xml:space="preserve">, </w:t>
            </w:r>
            <w:r w:rsidR="00924F3C" w:rsidRPr="00924F3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статья «Опыт проведения фольклорного праздника Масленица в начальной школе», разработка творческого материала для уроков технологии и ИЗО «Дымковская игрушка»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F3C" w:rsidRPr="00415A05" w:rsidTr="00924F3C">
        <w:tc>
          <w:tcPr>
            <w:tcW w:w="1960" w:type="dxa"/>
          </w:tcPr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Ментюкова</w:t>
            </w:r>
          </w:p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Марина</w:t>
            </w:r>
          </w:p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Геннадьевна</w:t>
            </w:r>
          </w:p>
        </w:tc>
        <w:tc>
          <w:tcPr>
            <w:tcW w:w="1746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ГПД</w:t>
            </w:r>
          </w:p>
        </w:tc>
        <w:tc>
          <w:tcPr>
            <w:tcW w:w="1613" w:type="dxa"/>
          </w:tcPr>
          <w:p w:rsidR="00415A05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1296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415A05" w:rsidRPr="00415A05" w:rsidRDefault="006B6D48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2067" w:type="dxa"/>
          </w:tcPr>
          <w:p w:rsidR="00924F3C" w:rsidRPr="00924F3C" w:rsidRDefault="00924F3C" w:rsidP="00924F3C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F3C">
              <w:rPr>
                <w:rFonts w:ascii="Garamond" w:eastAsia="Times New Roman" w:hAnsi="Garamond" w:cs="Times New Roman"/>
                <w:bCs/>
                <w:i/>
                <w:sz w:val="24"/>
                <w:szCs w:val="24"/>
                <w:lang w:eastAsia="ru-RU"/>
              </w:rPr>
              <w:t>Сначала любить, потом учить</w:t>
            </w:r>
          </w:p>
          <w:p w:rsidR="00924F3C" w:rsidRPr="00924F3C" w:rsidRDefault="00924F3C" w:rsidP="00924F3C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0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F3C" w:rsidRPr="00415A05" w:rsidTr="00924F3C">
        <w:tc>
          <w:tcPr>
            <w:tcW w:w="1960" w:type="dxa"/>
          </w:tcPr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Пономаренко</w:t>
            </w:r>
          </w:p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Ирина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Михайловна</w:t>
            </w:r>
          </w:p>
        </w:tc>
        <w:tc>
          <w:tcPr>
            <w:tcW w:w="1746" w:type="dxa"/>
          </w:tcPr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классов;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ГПД</w:t>
            </w:r>
          </w:p>
        </w:tc>
        <w:tc>
          <w:tcPr>
            <w:tcW w:w="1613" w:type="dxa"/>
          </w:tcPr>
          <w:p w:rsidR="00415A05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1296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415A05" w:rsidRPr="00415A05" w:rsidRDefault="008E57E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год</w:t>
            </w:r>
          </w:p>
        </w:tc>
        <w:tc>
          <w:tcPr>
            <w:tcW w:w="2067" w:type="dxa"/>
          </w:tcPr>
          <w:p w:rsidR="00415A05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rFonts w:ascii="Garamond" w:hAnsi="Garamond"/>
                <w:bCs/>
                <w:iCs w:val="0"/>
              </w:rPr>
              <w:t>Учить так, чтобы хотел учиться каждый</w:t>
            </w:r>
          </w:p>
        </w:tc>
        <w:tc>
          <w:tcPr>
            <w:tcW w:w="2551" w:type="dxa"/>
          </w:tcPr>
          <w:p w:rsidR="00BA10E3" w:rsidRPr="00463DA7" w:rsidRDefault="00BA10E3" w:rsidP="00BA10E3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  <w:r w:rsidRPr="00463DA7">
              <w:rPr>
                <w:rFonts w:ascii="Times New Roman" w:hAnsi="Times New Roman"/>
              </w:rPr>
              <w:t>АППО КПК по программе «Оценка достижения планируемых результатов в соответствии ФГОС НОО» 72 ч, июнь 2015г.</w:t>
            </w:r>
          </w:p>
          <w:p w:rsidR="00BA10E3" w:rsidRPr="00463DA7" w:rsidRDefault="00BA10E3" w:rsidP="00BA10E3">
            <w:pPr>
              <w:rPr>
                <w:rFonts w:ascii="Times New Roman" w:hAnsi="Times New Roman"/>
              </w:rPr>
            </w:pPr>
          </w:p>
          <w:p w:rsidR="00BA10E3" w:rsidRPr="00463DA7" w:rsidRDefault="00BA10E3" w:rsidP="00BA10E3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  <w:r w:rsidRPr="00463DA7">
              <w:rPr>
                <w:rFonts w:ascii="Times New Roman" w:hAnsi="Times New Roman"/>
              </w:rPr>
              <w:t xml:space="preserve">«Региональный центр оценки качества образования и </w:t>
            </w:r>
            <w:r w:rsidRPr="00463DA7">
              <w:rPr>
                <w:rFonts w:ascii="Times New Roman" w:hAnsi="Times New Roman"/>
              </w:rPr>
              <w:lastRenderedPageBreak/>
              <w:t xml:space="preserve">информационных технологий». </w:t>
            </w:r>
          </w:p>
          <w:p w:rsidR="00415A05" w:rsidRPr="00415A05" w:rsidRDefault="00BA10E3" w:rsidP="00BA1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3DA7">
              <w:rPr>
                <w:rFonts w:ascii="Times New Roman" w:hAnsi="Times New Roman"/>
              </w:rPr>
              <w:t>КПК по программе «Использование интерактивных технологий в образовательном процессе» 18ч, апрель-май 2014г.</w:t>
            </w:r>
          </w:p>
        </w:tc>
        <w:tc>
          <w:tcPr>
            <w:tcW w:w="2390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F3C" w:rsidRPr="00415A05" w:rsidTr="00924F3C">
        <w:tc>
          <w:tcPr>
            <w:tcW w:w="1960" w:type="dxa"/>
          </w:tcPr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Потехина</w:t>
            </w:r>
          </w:p>
          <w:p w:rsid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</w:p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Михайловна</w:t>
            </w:r>
          </w:p>
        </w:tc>
        <w:tc>
          <w:tcPr>
            <w:tcW w:w="1746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613" w:type="dxa"/>
          </w:tcPr>
          <w:p w:rsidR="00415A05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1296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415A05" w:rsidRPr="00415A05" w:rsidRDefault="008E57E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2067" w:type="dxa"/>
          </w:tcPr>
          <w:p w:rsidR="00415A05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rFonts w:ascii="Garamond" w:hAnsi="Garamond"/>
                <w:bCs/>
                <w:iCs w:val="0"/>
              </w:rPr>
              <w:t>Тот учитель хорош, чьи слова не расходятся с делом" (Катон)</w:t>
            </w:r>
          </w:p>
        </w:tc>
        <w:tc>
          <w:tcPr>
            <w:tcW w:w="2551" w:type="dxa"/>
          </w:tcPr>
          <w:p w:rsidR="00BA10E3" w:rsidRPr="00463DA7" w:rsidRDefault="00BA10E3" w:rsidP="00BA10E3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/>
              </w:rPr>
            </w:pPr>
            <w:r w:rsidRPr="00463DA7">
              <w:rPr>
                <w:rFonts w:ascii="Times New Roman" w:hAnsi="Times New Roman"/>
              </w:rPr>
              <w:t>ЦПКС Петроградского р-на «Достижение планируемых результатов обучения младших школьников в условиях реализации ФГОС НОО при использовании системы учебно-методических комплектов «Начальная школа XXIвека». 72 часа   2014год</w:t>
            </w:r>
          </w:p>
          <w:p w:rsidR="00BA10E3" w:rsidRPr="00BA10E3" w:rsidRDefault="00BA10E3" w:rsidP="00BA10E3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  <w:r w:rsidRPr="00463DA7">
              <w:rPr>
                <w:rFonts w:ascii="Times New Roman" w:hAnsi="Times New Roman"/>
              </w:rPr>
              <w:t>АППО «Новое качество урока в начальной школе в соответствии с ФГОС»72 часа  2013 год</w:t>
            </w:r>
          </w:p>
          <w:p w:rsidR="00415A05" w:rsidRPr="00415A05" w:rsidRDefault="00BA10E3" w:rsidP="00BA10E3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  <w:r w:rsidRPr="00463DA7">
              <w:rPr>
                <w:rFonts w:ascii="Times New Roman" w:hAnsi="Times New Roman"/>
              </w:rPr>
              <w:t xml:space="preserve">ЦПКС Василеостровского района «Интернет-технологии в </w:t>
            </w:r>
            <w:r w:rsidRPr="00463DA7">
              <w:rPr>
                <w:rFonts w:ascii="Times New Roman" w:hAnsi="Times New Roman"/>
              </w:rPr>
              <w:lastRenderedPageBreak/>
              <w:t>образовательном процессе» 36 часов 2015 год</w:t>
            </w:r>
          </w:p>
        </w:tc>
        <w:tc>
          <w:tcPr>
            <w:tcW w:w="2390" w:type="dxa"/>
          </w:tcPr>
          <w:p w:rsidR="00415A05" w:rsidRPr="00415A05" w:rsidRDefault="00415A0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F3C" w:rsidRPr="00415A05" w:rsidTr="00924F3C">
        <w:tc>
          <w:tcPr>
            <w:tcW w:w="1960" w:type="dxa"/>
          </w:tcPr>
          <w:p w:rsidR="00924F3C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Романовская</w:t>
            </w:r>
          </w:p>
          <w:p w:rsidR="00924F3C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</w:t>
            </w:r>
          </w:p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Аркадьевна</w:t>
            </w:r>
          </w:p>
        </w:tc>
        <w:tc>
          <w:tcPr>
            <w:tcW w:w="1746" w:type="dxa"/>
          </w:tcPr>
          <w:p w:rsidR="00924F3C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классов;</w:t>
            </w:r>
          </w:p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методического объединения учителей начальных классов</w:t>
            </w:r>
          </w:p>
        </w:tc>
        <w:tc>
          <w:tcPr>
            <w:tcW w:w="1613" w:type="dxa"/>
          </w:tcPr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296" w:type="dxa"/>
          </w:tcPr>
          <w:p w:rsidR="00C44013" w:rsidRPr="00C44013" w:rsidRDefault="00C44013" w:rsidP="00C44013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C44013">
              <w:rPr>
                <w:rFonts w:ascii="Times New Roman" w:eastAsia="Times New Roman" w:hAnsi="Times New Roman" w:cs="Times New Roman"/>
                <w:lang w:eastAsia="ru-RU"/>
              </w:rPr>
              <w:t>Почётный</w:t>
            </w:r>
            <w:r w:rsidRPr="00C4401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C44013">
              <w:rPr>
                <w:rFonts w:ascii="Times New Roman" w:eastAsia="Times New Roman" w:hAnsi="Times New Roman" w:cs="Times New Roman"/>
                <w:i/>
                <w:lang w:eastAsia="ru-RU"/>
              </w:rPr>
              <w:t>знак «За гуманизацию школы Санкт – Петербурга», 2003 г.,</w:t>
            </w:r>
          </w:p>
          <w:p w:rsidR="00C44013" w:rsidRPr="00C44013" w:rsidRDefault="00C44013" w:rsidP="00C44013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C44013">
              <w:rPr>
                <w:rFonts w:ascii="Times New Roman" w:eastAsia="Times New Roman" w:hAnsi="Times New Roman" w:cs="Times New Roman"/>
                <w:i/>
                <w:lang w:eastAsia="ru-RU"/>
              </w:rPr>
              <w:t>Победитель национального проекта «Образование», 2006 г.</w:t>
            </w:r>
          </w:p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924F3C" w:rsidRPr="00415A05" w:rsidRDefault="006B6D48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год</w:t>
            </w:r>
          </w:p>
        </w:tc>
        <w:tc>
          <w:tcPr>
            <w:tcW w:w="2067" w:type="dxa"/>
            <w:vAlign w:val="center"/>
          </w:tcPr>
          <w:p w:rsidR="00924F3C" w:rsidRDefault="00924F3C">
            <w:pPr>
              <w:spacing w:before="100" w:beforeAutospacing="1"/>
            </w:pPr>
            <w:r>
              <w:rPr>
                <w:rStyle w:val="a4"/>
                <w:rFonts w:ascii="Garamond" w:hAnsi="Garamond"/>
                <w:bCs/>
                <w:iCs w:val="0"/>
              </w:rPr>
              <w:t>Стараюсь создать такой школьный мир, где ребёнку будет  также хорошо и уютно, как в семье, где его любят, ценят, где о нём будут заботиться настолько, что он станет интересен себе и другим</w:t>
            </w:r>
          </w:p>
          <w:p w:rsidR="00924F3C" w:rsidRDefault="00924F3C">
            <w:pPr>
              <w:spacing w:before="100" w:beforeAutospacing="1"/>
            </w:pPr>
          </w:p>
          <w:p w:rsidR="00924F3C" w:rsidRDefault="00924F3C">
            <w:pPr>
              <w:spacing w:before="100" w:beforeAutospacing="1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924F3C" w:rsidRDefault="00924F3C">
            <w:pPr>
              <w:rPr>
                <w:sz w:val="24"/>
                <w:szCs w:val="24"/>
              </w:rPr>
            </w:pPr>
          </w:p>
        </w:tc>
        <w:tc>
          <w:tcPr>
            <w:tcW w:w="2390" w:type="dxa"/>
          </w:tcPr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F3C" w:rsidRPr="00415A05" w:rsidTr="00924F3C">
        <w:tc>
          <w:tcPr>
            <w:tcW w:w="1960" w:type="dxa"/>
          </w:tcPr>
          <w:p w:rsidR="00924F3C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</w:t>
            </w:r>
          </w:p>
          <w:p w:rsidR="00924F3C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Лада</w:t>
            </w:r>
          </w:p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Борисовна</w:t>
            </w:r>
          </w:p>
        </w:tc>
        <w:tc>
          <w:tcPr>
            <w:tcW w:w="1746" w:type="dxa"/>
          </w:tcPr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613" w:type="dxa"/>
          </w:tcPr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296" w:type="dxa"/>
          </w:tcPr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924F3C" w:rsidRPr="00415A05" w:rsidRDefault="006B6D48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года</w:t>
            </w:r>
          </w:p>
        </w:tc>
        <w:tc>
          <w:tcPr>
            <w:tcW w:w="2067" w:type="dxa"/>
          </w:tcPr>
          <w:p w:rsidR="00924F3C" w:rsidRPr="00924F3C" w:rsidRDefault="00924F3C" w:rsidP="00924F3C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F3C">
              <w:rPr>
                <w:rFonts w:ascii="Garamond" w:eastAsia="Times New Roman" w:hAnsi="Garamond" w:cs="Times New Roman"/>
                <w:bCs/>
                <w:i/>
                <w:sz w:val="24"/>
                <w:szCs w:val="24"/>
                <w:lang w:eastAsia="ru-RU"/>
              </w:rPr>
              <w:t>Учить детей так, чтобы захотел учиться каждый. Вместе идти вперед и не останавливаться на достигнутом</w:t>
            </w:r>
          </w:p>
          <w:p w:rsidR="00924F3C" w:rsidRPr="00924F3C" w:rsidRDefault="00924F3C" w:rsidP="00924F3C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24F3C" w:rsidRPr="00924F3C" w:rsidRDefault="00924F3C" w:rsidP="00924F3C">
            <w:pPr>
              <w:suppressAutoHyphens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24F3C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ИМЦ Василеостровского района,  </w:t>
            </w:r>
            <w:r w:rsidRPr="00924F3C">
              <w:rPr>
                <w:rFonts w:ascii="Times New Roman" w:eastAsia="Calibri" w:hAnsi="Times New Roman" w:cs="Times New Roman"/>
                <w:color w:val="000000"/>
                <w:sz w:val="24"/>
                <w:szCs w:val="28"/>
              </w:rPr>
              <w:t>«Интернет-технологии в образовательном процессе», 36 ч</w:t>
            </w:r>
          </w:p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0" w:type="dxa"/>
          </w:tcPr>
          <w:p w:rsidR="00924F3C" w:rsidRPr="00924F3C" w:rsidRDefault="00CF2D8F" w:rsidP="00924F3C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hyperlink r:id="rId7" w:history="1">
              <w:r w:rsidR="00924F3C" w:rsidRPr="00924F3C">
                <w:rPr>
                  <w:rFonts w:ascii="Times New Roman" w:eastAsia="Calibri" w:hAnsi="Times New Roman" w:cs="Calibri"/>
                  <w:color w:val="000000"/>
                  <w:sz w:val="24"/>
                  <w:szCs w:val="24"/>
                  <w:lang w:eastAsia="ar-SA"/>
                </w:rPr>
                <w:t>nsportal.ru</w:t>
              </w:r>
            </w:hyperlink>
            <w:r w:rsidR="00924F3C" w:rsidRPr="00924F3C">
              <w:rPr>
                <w:rFonts w:ascii="Times New Roman" w:eastAsia="Calibri" w:hAnsi="Times New Roman" w:cs="Calibri"/>
                <w:color w:val="000000"/>
                <w:sz w:val="24"/>
                <w:szCs w:val="24"/>
                <w:lang w:eastAsia="ar-SA"/>
              </w:rPr>
              <w:t>, с</w:t>
            </w:r>
            <w:r w:rsidR="00924F3C" w:rsidRPr="00924F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татья  «Семейное чтение  - историческое развитие, актуальная ситуация, перспективы» </w:t>
            </w:r>
          </w:p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F3C" w:rsidRPr="00415A05" w:rsidTr="00924F3C">
        <w:tc>
          <w:tcPr>
            <w:tcW w:w="1960" w:type="dxa"/>
          </w:tcPr>
          <w:p w:rsidR="00924F3C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Рогозина</w:t>
            </w:r>
          </w:p>
          <w:p w:rsidR="00924F3C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Кристина</w:t>
            </w:r>
          </w:p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Викторовна</w:t>
            </w:r>
          </w:p>
        </w:tc>
        <w:tc>
          <w:tcPr>
            <w:tcW w:w="1746" w:type="dxa"/>
          </w:tcPr>
          <w:p w:rsidR="00924F3C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классов;</w:t>
            </w:r>
          </w:p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ГПД</w:t>
            </w:r>
          </w:p>
        </w:tc>
        <w:tc>
          <w:tcPr>
            <w:tcW w:w="1613" w:type="dxa"/>
          </w:tcPr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296" w:type="dxa"/>
          </w:tcPr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924F3C" w:rsidRPr="00415A05" w:rsidRDefault="006B6D48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год</w:t>
            </w:r>
          </w:p>
        </w:tc>
        <w:tc>
          <w:tcPr>
            <w:tcW w:w="2067" w:type="dxa"/>
          </w:tcPr>
          <w:p w:rsidR="00924F3C" w:rsidRPr="008E57E5" w:rsidRDefault="00924F3C" w:rsidP="00415A0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57E5">
              <w:rPr>
                <w:rStyle w:val="a4"/>
                <w:rFonts w:ascii="Garamond" w:hAnsi="Garamond"/>
                <w:bCs/>
                <w:i w:val="0"/>
                <w:iCs w:val="0"/>
              </w:rPr>
              <w:t>Делай, что можешь, с тем, что имеешь, там, где ты есть (Теодор Рузвельт)</w:t>
            </w:r>
          </w:p>
        </w:tc>
        <w:tc>
          <w:tcPr>
            <w:tcW w:w="2551" w:type="dxa"/>
          </w:tcPr>
          <w:p w:rsidR="00BA10E3" w:rsidRPr="00463DA7" w:rsidRDefault="00BA10E3" w:rsidP="00BA10E3">
            <w:pPr>
              <w:widowControl w:val="0"/>
              <w:numPr>
                <w:ilvl w:val="0"/>
                <w:numId w:val="10"/>
              </w:numPr>
              <w:suppressAutoHyphens/>
              <w:autoSpaceDN w:val="0"/>
              <w:ind w:left="714" w:hanging="357"/>
              <w:jc w:val="both"/>
              <w:textAlignment w:val="baseline"/>
              <w:rPr>
                <w:rFonts w:ascii="Arial" w:eastAsia="SimSun" w:hAnsi="Arial" w:cs="Mangal"/>
                <w:kern w:val="3"/>
                <w:lang w:eastAsia="zh-CN" w:bidi="hi-IN"/>
              </w:rPr>
            </w:pPr>
            <w:r w:rsidRPr="00463DA7">
              <w:rPr>
                <w:rFonts w:ascii="Times New Roman" w:eastAsia="SimSun" w:hAnsi="Times New Roman" w:cs="Mangal"/>
                <w:kern w:val="3"/>
                <w:lang w:eastAsia="zh-CN" w:bidi="hi-IN"/>
              </w:rPr>
              <w:t xml:space="preserve">Массовые открытые онлайн-курсы (МООС) Программа Intel® «Обучение для будущего». Дистанционный </w:t>
            </w:r>
            <w:r w:rsidRPr="00463DA7">
              <w:rPr>
                <w:rFonts w:ascii="Times New Roman" w:eastAsia="SimSun" w:hAnsi="Times New Roman" w:cs="Mangal"/>
                <w:kern w:val="3"/>
                <w:lang w:eastAsia="zh-CN" w:bidi="hi-IN"/>
              </w:rPr>
              <w:lastRenderedPageBreak/>
              <w:t>практико-ориентированный семинар «Развитие информационно-образовательной среды, отвечающей требования ФГОС. Блог в образовательном пространстве учителя» 12 часов,</w:t>
            </w:r>
            <w:r w:rsidRPr="00463DA7">
              <w:rPr>
                <w:rFonts w:ascii="Times New Roman" w:eastAsia="SimSun" w:hAnsi="Times New Roman" w:cs="Mangal"/>
                <w:bCs/>
                <w:kern w:val="3"/>
                <w:sz w:val="24"/>
                <w:szCs w:val="24"/>
                <w:lang w:eastAsia="zh-CN" w:bidi="hi-IN"/>
              </w:rPr>
              <w:t>2014 г.</w:t>
            </w:r>
          </w:p>
          <w:p w:rsidR="00BA10E3" w:rsidRPr="00463DA7" w:rsidRDefault="00BA10E3" w:rsidP="00BA10E3">
            <w:pPr>
              <w:widowControl w:val="0"/>
              <w:numPr>
                <w:ilvl w:val="0"/>
                <w:numId w:val="10"/>
              </w:numPr>
              <w:suppressAutoHyphens/>
              <w:autoSpaceDN w:val="0"/>
              <w:ind w:left="714" w:hanging="357"/>
              <w:jc w:val="both"/>
              <w:textAlignment w:val="baseline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 w:rsidRPr="00463DA7">
              <w:rPr>
                <w:rFonts w:ascii="Times New Roman" w:eastAsia="SimSun" w:hAnsi="Times New Roman"/>
                <w:kern w:val="3"/>
                <w:lang w:eastAsia="zh-CN" w:bidi="hi-IN"/>
              </w:rPr>
              <w:t>Формирование метапредметных компетенций обучающихся: опыт работы образовательных организаций. Государственное бюджетное образовательное учреждение высшего образования города Москвы «Московский Государственный Педагогический Университет» 2015 г.</w:t>
            </w:r>
          </w:p>
          <w:p w:rsidR="00924F3C" w:rsidRPr="00BA10E3" w:rsidRDefault="00BA10E3" w:rsidP="00BA10E3">
            <w:pPr>
              <w:widowControl w:val="0"/>
              <w:numPr>
                <w:ilvl w:val="0"/>
                <w:numId w:val="10"/>
              </w:numPr>
              <w:suppressAutoHyphens/>
              <w:autoSpaceDN w:val="0"/>
              <w:ind w:left="714" w:hanging="357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A10E3"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Формирование и оценка метапредметных компетенций в </w:t>
            </w:r>
            <w:r w:rsidRPr="00BA10E3">
              <w:rPr>
                <w:rFonts w:ascii="Times New Roman" w:eastAsia="SimSun" w:hAnsi="Times New Roman"/>
                <w:kern w:val="3"/>
                <w:lang w:eastAsia="zh-CN" w:bidi="hi-IN"/>
              </w:rPr>
              <w:lastRenderedPageBreak/>
              <w:t>основной школе в соответсвии с ФГОС.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 36 часов </w:t>
            </w:r>
            <w:r w:rsidRPr="00BA10E3"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Государственное автономное учреждение Калининградской области дополнительного профессионального образования «Институт развития образования»    </w:t>
            </w:r>
            <w:r w:rsidRPr="00BA10E3">
              <w:rPr>
                <w:rFonts w:ascii="Times New Roman" w:hAnsi="Times New Roman"/>
              </w:rPr>
              <w:t>201</w:t>
            </w:r>
            <w:r w:rsidRPr="00BA10E3">
              <w:rPr>
                <w:rFonts w:ascii="Times New Roman" w:hAnsi="Times New Roman"/>
              </w:rPr>
              <w:t>7г.</w:t>
            </w:r>
            <w:r w:rsidRPr="00BA10E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390" w:type="dxa"/>
          </w:tcPr>
          <w:p w:rsidR="00924F3C" w:rsidRPr="00924F3C" w:rsidRDefault="00CF2D8F" w:rsidP="00924F3C">
            <w:pPr>
              <w:suppressAutoHyphen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8" w:history="1">
              <w:r w:rsidR="00924F3C" w:rsidRPr="00924F3C">
                <w:rPr>
                  <w:rFonts w:ascii="Times New Roman" w:eastAsia="Calibri" w:hAnsi="Times New Roman" w:cs="Calibri"/>
                  <w:color w:val="000000"/>
                  <w:sz w:val="24"/>
                  <w:szCs w:val="24"/>
                  <w:lang w:eastAsia="ar-SA"/>
                </w:rPr>
                <w:t>nsportal.ru</w:t>
              </w:r>
            </w:hyperlink>
            <w:r w:rsidR="00924F3C" w:rsidRPr="00924F3C">
              <w:rPr>
                <w:rFonts w:ascii="Times New Roman" w:eastAsia="Calibri" w:hAnsi="Times New Roman" w:cs="Calibri"/>
                <w:color w:val="000000"/>
                <w:sz w:val="24"/>
                <w:szCs w:val="24"/>
                <w:lang w:eastAsia="ar-SA"/>
              </w:rPr>
              <w:t xml:space="preserve">, </w:t>
            </w:r>
            <w:r w:rsidR="00924F3C" w:rsidRPr="00924F3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статья «</w:t>
            </w:r>
            <w:r w:rsidR="00924F3C" w:rsidRPr="00924F3C">
              <w:rPr>
                <w:rFonts w:ascii="Times New Roman" w:eastAsia="Calibri" w:hAnsi="Times New Roman" w:cs="Calibri"/>
                <w:sz w:val="24"/>
                <w:szCs w:val="24"/>
                <w:shd w:val="clear" w:color="auto" w:fill="FFFFFF"/>
                <w:lang w:eastAsia="ar-SA"/>
              </w:rPr>
              <w:t xml:space="preserve">Кризис чтения и пути его преодоления» </w:t>
            </w:r>
          </w:p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F3C" w:rsidRPr="00415A05" w:rsidTr="00924F3C">
        <w:tc>
          <w:tcPr>
            <w:tcW w:w="1960" w:type="dxa"/>
          </w:tcPr>
          <w:p w:rsidR="00924F3C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Рудакова</w:t>
            </w:r>
          </w:p>
          <w:p w:rsidR="00924F3C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Вера</w:t>
            </w:r>
          </w:p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Евгеньевна</w:t>
            </w:r>
          </w:p>
        </w:tc>
        <w:tc>
          <w:tcPr>
            <w:tcW w:w="1746" w:type="dxa"/>
          </w:tcPr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613" w:type="dxa"/>
          </w:tcPr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категории</w:t>
            </w:r>
          </w:p>
        </w:tc>
        <w:tc>
          <w:tcPr>
            <w:tcW w:w="1296" w:type="dxa"/>
          </w:tcPr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924F3C" w:rsidRPr="00415A05" w:rsidRDefault="006B6D48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</w:tc>
        <w:tc>
          <w:tcPr>
            <w:tcW w:w="2067" w:type="dxa"/>
          </w:tcPr>
          <w:p w:rsidR="00924F3C" w:rsidRPr="008E57E5" w:rsidRDefault="008E57E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Чтобы иметь право учить, нужно постоянно учиться самому</w:t>
            </w:r>
          </w:p>
        </w:tc>
        <w:tc>
          <w:tcPr>
            <w:tcW w:w="2551" w:type="dxa"/>
          </w:tcPr>
          <w:p w:rsidR="00BA10E3" w:rsidRDefault="00BA10E3" w:rsidP="00415A05">
            <w:pPr>
              <w:jc w:val="center"/>
              <w:rPr>
                <w:rFonts w:ascii="Times New Roman" w:hAnsi="Times New Roman"/>
              </w:rPr>
            </w:pPr>
            <w:r w:rsidRPr="00463DA7">
              <w:rPr>
                <w:rFonts w:ascii="Times New Roman" w:hAnsi="Times New Roman"/>
              </w:rPr>
              <w:t>АППО, «Теория и методика об</w:t>
            </w:r>
            <w:r>
              <w:rPr>
                <w:rFonts w:ascii="Times New Roman" w:hAnsi="Times New Roman"/>
              </w:rPr>
              <w:t>учения (начальная школа)», 2016</w:t>
            </w:r>
            <w:bookmarkStart w:id="0" w:name="_GoBack"/>
            <w:bookmarkEnd w:id="0"/>
            <w:r w:rsidRPr="00463DA7">
              <w:rPr>
                <w:rFonts w:ascii="Times New Roman" w:hAnsi="Times New Roman"/>
              </w:rPr>
              <w:t>г.</w:t>
            </w:r>
          </w:p>
          <w:p w:rsidR="00924F3C" w:rsidRPr="00415A05" w:rsidRDefault="008E57E5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 Василеостровского района, «Теория и практика реализации ФГОС начальной ступени образования», 72 ч</w:t>
            </w:r>
          </w:p>
        </w:tc>
        <w:tc>
          <w:tcPr>
            <w:tcW w:w="2390" w:type="dxa"/>
          </w:tcPr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F3C" w:rsidRPr="00415A05" w:rsidTr="00924F3C">
        <w:tc>
          <w:tcPr>
            <w:tcW w:w="1960" w:type="dxa"/>
          </w:tcPr>
          <w:p w:rsidR="00924F3C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Рудакова</w:t>
            </w:r>
          </w:p>
          <w:p w:rsidR="00924F3C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Алла</w:t>
            </w:r>
          </w:p>
          <w:p w:rsidR="00924F3C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Олеговна</w:t>
            </w:r>
          </w:p>
        </w:tc>
        <w:tc>
          <w:tcPr>
            <w:tcW w:w="1746" w:type="dxa"/>
          </w:tcPr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ГПД</w:t>
            </w:r>
          </w:p>
        </w:tc>
        <w:tc>
          <w:tcPr>
            <w:tcW w:w="1613" w:type="dxa"/>
          </w:tcPr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296" w:type="dxa"/>
          </w:tcPr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924F3C" w:rsidRPr="00415A05" w:rsidRDefault="006B6D48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 лет</w:t>
            </w:r>
          </w:p>
        </w:tc>
        <w:tc>
          <w:tcPr>
            <w:tcW w:w="2067" w:type="dxa"/>
          </w:tcPr>
          <w:p w:rsidR="00924F3C" w:rsidRPr="008E57E5" w:rsidRDefault="00924F3C" w:rsidP="00415A0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57E5">
              <w:rPr>
                <w:rStyle w:val="a4"/>
                <w:rFonts w:ascii="Garamond" w:hAnsi="Garamond"/>
                <w:bCs/>
                <w:i w:val="0"/>
                <w:iCs w:val="0"/>
              </w:rPr>
              <w:t>Воспитатель сам должен быть тем, чем он хочет сделать воспитанника (В.Даль)</w:t>
            </w:r>
          </w:p>
        </w:tc>
        <w:tc>
          <w:tcPr>
            <w:tcW w:w="2551" w:type="dxa"/>
          </w:tcPr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0" w:type="dxa"/>
          </w:tcPr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F3C" w:rsidRPr="00415A05" w:rsidTr="00924F3C">
        <w:tc>
          <w:tcPr>
            <w:tcW w:w="1960" w:type="dxa"/>
          </w:tcPr>
          <w:p w:rsidR="00924F3C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Тафтунова</w:t>
            </w:r>
          </w:p>
          <w:p w:rsidR="00924F3C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</w:t>
            </w:r>
          </w:p>
          <w:p w:rsidR="00924F3C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</w:p>
        </w:tc>
        <w:tc>
          <w:tcPr>
            <w:tcW w:w="1746" w:type="dxa"/>
          </w:tcPr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ГПД, учитель ИЗО</w:t>
            </w:r>
          </w:p>
        </w:tc>
        <w:tc>
          <w:tcPr>
            <w:tcW w:w="1613" w:type="dxa"/>
          </w:tcPr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296" w:type="dxa"/>
          </w:tcPr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924F3C" w:rsidRPr="00415A05" w:rsidRDefault="006B6D48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года</w:t>
            </w:r>
          </w:p>
        </w:tc>
        <w:tc>
          <w:tcPr>
            <w:tcW w:w="2067" w:type="dxa"/>
          </w:tcPr>
          <w:p w:rsidR="00924F3C" w:rsidRPr="008E57E5" w:rsidRDefault="00924F3C" w:rsidP="00415A0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57E5">
              <w:rPr>
                <w:rStyle w:val="a4"/>
                <w:rFonts w:ascii="Garamond" w:hAnsi="Garamond"/>
                <w:i w:val="0"/>
              </w:rPr>
              <w:t>Волшебство и трудолюбие (Н. Кончаловская)</w:t>
            </w:r>
          </w:p>
        </w:tc>
        <w:tc>
          <w:tcPr>
            <w:tcW w:w="2551" w:type="dxa"/>
          </w:tcPr>
          <w:p w:rsidR="00924F3C" w:rsidRPr="00924F3C" w:rsidRDefault="00924F3C" w:rsidP="00924F3C">
            <w:pPr>
              <w:suppressAutoHyphens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24F3C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«Формирование и оценка метапредметных компетенций в </w:t>
            </w:r>
            <w:r w:rsidRPr="00924F3C"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>основной школе в соответствии ФГОС» , 36 ч</w:t>
            </w:r>
          </w:p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0" w:type="dxa"/>
          </w:tcPr>
          <w:p w:rsidR="00924F3C" w:rsidRPr="00924F3C" w:rsidRDefault="00924F3C" w:rsidP="00924F3C">
            <w:pPr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4F3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nsportal</w:t>
            </w:r>
            <w:r w:rsidRPr="00924F3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924F3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  <w:r w:rsidRPr="00924F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Методическая разработка: </w:t>
            </w:r>
            <w:r w:rsidRPr="00924F3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«Что такое симметрия», статья «Экскурсия на уроках ИЗО. Золотая осень в Ботаническом саду» </w:t>
            </w:r>
          </w:p>
          <w:p w:rsidR="00924F3C" w:rsidRPr="00415A05" w:rsidRDefault="00924F3C" w:rsidP="00415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5A05" w:rsidRDefault="00415A05"/>
    <w:sectPr w:rsidR="00415A05" w:rsidSect="00415A0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3791B"/>
    <w:multiLevelType w:val="hybridMultilevel"/>
    <w:tmpl w:val="CE16A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805F68"/>
    <w:multiLevelType w:val="hybridMultilevel"/>
    <w:tmpl w:val="E09E8F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43FCD"/>
    <w:multiLevelType w:val="hybridMultilevel"/>
    <w:tmpl w:val="013A4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291E38"/>
    <w:multiLevelType w:val="hybridMultilevel"/>
    <w:tmpl w:val="02EA11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423103"/>
    <w:multiLevelType w:val="hybridMultilevel"/>
    <w:tmpl w:val="76F4C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846301"/>
    <w:multiLevelType w:val="hybridMultilevel"/>
    <w:tmpl w:val="1B4A62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0675A2"/>
    <w:multiLevelType w:val="hybridMultilevel"/>
    <w:tmpl w:val="5524A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07246A"/>
    <w:multiLevelType w:val="hybridMultilevel"/>
    <w:tmpl w:val="5AB65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727522"/>
    <w:multiLevelType w:val="hybridMultilevel"/>
    <w:tmpl w:val="BACEE1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99562B"/>
    <w:multiLevelType w:val="hybridMultilevel"/>
    <w:tmpl w:val="DEB20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5"/>
  </w:num>
  <w:num w:numId="8">
    <w:abstractNumId w:val="0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1B8"/>
    <w:rsid w:val="00415A05"/>
    <w:rsid w:val="006B6D48"/>
    <w:rsid w:val="008E57E5"/>
    <w:rsid w:val="00924F3C"/>
    <w:rsid w:val="00BA10E3"/>
    <w:rsid w:val="00C44013"/>
    <w:rsid w:val="00CC75CB"/>
    <w:rsid w:val="00CF2D8F"/>
    <w:rsid w:val="00D2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62D6D0-74B8-4E34-AFFD-FD799A636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A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24F3C"/>
    <w:rPr>
      <w:i/>
      <w:iCs/>
    </w:rPr>
  </w:style>
  <w:style w:type="paragraph" w:styleId="a5">
    <w:name w:val="List Paragraph"/>
    <w:basedOn w:val="a"/>
    <w:uiPriority w:val="34"/>
    <w:qFormat/>
    <w:rsid w:val="00BA10E3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2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portal.ru/nachalnaya-shkola/vospitatelnaya-rabot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sportal.ru/nachalnaya-shkola/vospitatelnaya-rabot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sportal.ru/nachalnaya-shkola/vospitatelnaya-rabota" TargetMode="External"/><Relationship Id="rId5" Type="http://schemas.openxmlformats.org/officeDocument/2006/relationships/hyperlink" Target="http://www.prodlenka.orq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1037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Вихрова</dc:creator>
  <cp:lastModifiedBy>Anastasia</cp:lastModifiedBy>
  <cp:revision>2</cp:revision>
  <dcterms:created xsi:type="dcterms:W3CDTF">2018-04-23T21:55:00Z</dcterms:created>
  <dcterms:modified xsi:type="dcterms:W3CDTF">2018-04-23T21:55:00Z</dcterms:modified>
</cp:coreProperties>
</file>