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9C76FB" w:rsidTr="009C76FB">
        <w:tc>
          <w:tcPr>
            <w:tcW w:w="4785" w:type="dxa"/>
          </w:tcPr>
          <w:p w:rsidR="009C76FB" w:rsidRPr="00AE5DB9" w:rsidRDefault="009C76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5DB9">
              <w:rPr>
                <w:rFonts w:ascii="Times New Roman" w:hAnsi="Times New Roman" w:cs="Times New Roman"/>
                <w:sz w:val="24"/>
                <w:szCs w:val="24"/>
              </w:rPr>
              <w:t>Этап урока</w:t>
            </w:r>
          </w:p>
        </w:tc>
        <w:tc>
          <w:tcPr>
            <w:tcW w:w="4786" w:type="dxa"/>
          </w:tcPr>
          <w:p w:rsidR="009C76FB" w:rsidRPr="00AE5DB9" w:rsidRDefault="009C76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5DB9">
              <w:rPr>
                <w:rFonts w:ascii="Times New Roman" w:hAnsi="Times New Roman" w:cs="Times New Roman"/>
                <w:sz w:val="24"/>
                <w:szCs w:val="24"/>
              </w:rPr>
              <w:t>Приемы</w:t>
            </w:r>
          </w:p>
        </w:tc>
      </w:tr>
      <w:tr w:rsidR="009C76FB" w:rsidTr="009C76FB">
        <w:tc>
          <w:tcPr>
            <w:tcW w:w="4785" w:type="dxa"/>
          </w:tcPr>
          <w:p w:rsidR="009C76FB" w:rsidRPr="00AE5DB9" w:rsidRDefault="009C76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5DB9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</w:t>
            </w:r>
          </w:p>
        </w:tc>
        <w:tc>
          <w:tcPr>
            <w:tcW w:w="4786" w:type="dxa"/>
          </w:tcPr>
          <w:p w:rsidR="009C76FB" w:rsidRPr="00AE5DB9" w:rsidRDefault="006D6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5DB9">
              <w:rPr>
                <w:rFonts w:ascii="Times New Roman" w:hAnsi="Times New Roman" w:cs="Times New Roman"/>
                <w:sz w:val="24"/>
                <w:szCs w:val="24"/>
              </w:rPr>
              <w:t>Юмористическая минутка, музыкальный фрагмент</w:t>
            </w:r>
          </w:p>
        </w:tc>
      </w:tr>
      <w:tr w:rsidR="009C76FB" w:rsidRPr="00D04CF5" w:rsidTr="009C76FB">
        <w:tc>
          <w:tcPr>
            <w:tcW w:w="4785" w:type="dxa"/>
          </w:tcPr>
          <w:p w:rsidR="009C76FB" w:rsidRPr="00AE5DB9" w:rsidRDefault="009C76FB" w:rsidP="009C76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5DB9">
              <w:rPr>
                <w:rFonts w:ascii="Times New Roman" w:hAnsi="Times New Roman" w:cs="Times New Roman"/>
                <w:sz w:val="24"/>
                <w:szCs w:val="24"/>
              </w:rPr>
              <w:t>Актуализация знаний</w:t>
            </w:r>
          </w:p>
        </w:tc>
        <w:tc>
          <w:tcPr>
            <w:tcW w:w="4786" w:type="dxa"/>
          </w:tcPr>
          <w:p w:rsidR="00347D4F" w:rsidRPr="00AE5DB9" w:rsidRDefault="00826081" w:rsidP="00347D4F">
            <w:pPr>
              <w:pStyle w:val="a4"/>
              <w:spacing w:before="0" w:line="240" w:lineRule="atLeast"/>
              <w:rPr>
                <w:bCs/>
                <w:color w:val="333333"/>
                <w:shd w:val="clear" w:color="auto" w:fill="FFFFFF"/>
              </w:rPr>
            </w:pPr>
            <w:r w:rsidRPr="00AE5DB9">
              <w:rPr>
                <w:bCs/>
                <w:color w:val="333333"/>
                <w:shd w:val="clear" w:color="auto" w:fill="FFFFFF"/>
              </w:rPr>
              <w:t>Цепочка/Снежный ком,</w:t>
            </w:r>
            <w:r w:rsidRPr="00AE5DB9">
              <w:rPr>
                <w:color w:val="199043"/>
              </w:rPr>
              <w:t xml:space="preserve"> </w:t>
            </w:r>
            <w:r w:rsidRPr="00AE5DB9">
              <w:rPr>
                <w:bCs/>
                <w:color w:val="333333"/>
                <w:shd w:val="clear" w:color="auto" w:fill="FFFFFF"/>
              </w:rPr>
              <w:t xml:space="preserve">Снежно-звуковой ком, Картина, собери слово, конструктор, </w:t>
            </w:r>
            <w:proofErr w:type="spellStart"/>
            <w:r w:rsidRPr="00AE5DB9">
              <w:rPr>
                <w:bCs/>
                <w:color w:val="333333"/>
                <w:shd w:val="clear" w:color="auto" w:fill="FFFFFF"/>
              </w:rPr>
              <w:t>жакеи</w:t>
            </w:r>
            <w:proofErr w:type="spellEnd"/>
            <w:r w:rsidRPr="00AE5DB9">
              <w:rPr>
                <w:bCs/>
                <w:color w:val="333333"/>
                <w:shd w:val="clear" w:color="auto" w:fill="FFFFFF"/>
              </w:rPr>
              <w:t xml:space="preserve"> и лошади, только «зеленые» слова, </w:t>
            </w:r>
            <w:r w:rsidR="006F7557" w:rsidRPr="00AE5DB9">
              <w:rPr>
                <w:bCs/>
                <w:color w:val="333333"/>
                <w:shd w:val="clear" w:color="auto" w:fill="FFFFFF"/>
              </w:rPr>
              <w:t>Что было бы, если…, Если бы, да кабы…, Магазин, Эстафета</w:t>
            </w:r>
            <w:r w:rsidR="00347D4F" w:rsidRPr="00AE5DB9">
              <w:rPr>
                <w:bCs/>
                <w:color w:val="333333"/>
                <w:shd w:val="clear" w:color="auto" w:fill="FFFFFF"/>
              </w:rPr>
              <w:t xml:space="preserve">, Выбери три слова,  Шифровальщики, </w:t>
            </w:r>
            <w:proofErr w:type="spellStart"/>
            <w:r w:rsidR="005E6827" w:rsidRPr="00AE5DB9">
              <w:rPr>
                <w:bCs/>
                <w:color w:val="333333"/>
                <w:shd w:val="clear" w:color="auto" w:fill="FFFFFF"/>
              </w:rPr>
              <w:t>Дешифровальщик</w:t>
            </w:r>
            <w:proofErr w:type="spellEnd"/>
            <w:r w:rsidR="005E6827" w:rsidRPr="00AE5DB9">
              <w:rPr>
                <w:bCs/>
                <w:color w:val="333333"/>
                <w:shd w:val="clear" w:color="auto" w:fill="FFFFFF"/>
              </w:rPr>
              <w:t xml:space="preserve">, </w:t>
            </w:r>
            <w:r w:rsidR="00347D4F" w:rsidRPr="00AE5DB9">
              <w:rPr>
                <w:bCs/>
                <w:color w:val="333333"/>
                <w:shd w:val="clear" w:color="auto" w:fill="FFFFFF"/>
              </w:rPr>
              <w:t xml:space="preserve">Рассказ по словам, Кто быстрее, кто больше ?, Назови три слова, Что бывает, </w:t>
            </w:r>
            <w:r w:rsidR="00784B6E" w:rsidRPr="00AE5DB9">
              <w:rPr>
                <w:color w:val="000000"/>
                <w:shd w:val="clear" w:color="auto" w:fill="FFFFFF"/>
              </w:rPr>
              <w:t>Он-она, Лови, бросай, дни недели называй</w:t>
            </w:r>
            <w:r w:rsidR="00D04CF5" w:rsidRPr="00AE5DB9">
              <w:rPr>
                <w:color w:val="000000"/>
                <w:shd w:val="clear" w:color="auto" w:fill="FFFFFF"/>
              </w:rPr>
              <w:t xml:space="preserve">, </w:t>
            </w:r>
            <w:r w:rsidR="00D04CF5" w:rsidRPr="00AE5DB9">
              <w:rPr>
                <w:color w:val="000000"/>
                <w:shd w:val="clear" w:color="auto" w:fill="FFFFFF"/>
                <w:lang w:val="fr-FR"/>
              </w:rPr>
              <w:t>Jeu</w:t>
            </w:r>
            <w:r w:rsidR="00D04CF5" w:rsidRPr="00AE5DB9">
              <w:rPr>
                <w:color w:val="000000"/>
                <w:shd w:val="clear" w:color="auto" w:fill="FFFFFF"/>
              </w:rPr>
              <w:t xml:space="preserve"> </w:t>
            </w:r>
            <w:r w:rsidR="00D04CF5" w:rsidRPr="00AE5DB9">
              <w:rPr>
                <w:color w:val="000000"/>
                <w:shd w:val="clear" w:color="auto" w:fill="FFFFFF"/>
                <w:lang w:val="fr-FR"/>
              </w:rPr>
              <w:t>de</w:t>
            </w:r>
            <w:r w:rsidR="00D04CF5" w:rsidRPr="00AE5DB9">
              <w:rPr>
                <w:color w:val="000000"/>
                <w:shd w:val="clear" w:color="auto" w:fill="FFFFFF"/>
              </w:rPr>
              <w:t xml:space="preserve"> </w:t>
            </w:r>
            <w:r w:rsidR="00D04CF5" w:rsidRPr="00AE5DB9">
              <w:rPr>
                <w:color w:val="000000"/>
                <w:shd w:val="clear" w:color="auto" w:fill="FFFFFF"/>
                <w:lang w:val="fr-FR"/>
              </w:rPr>
              <w:t>contrastes</w:t>
            </w:r>
            <w:r w:rsidR="00D04CF5" w:rsidRPr="00AE5DB9">
              <w:rPr>
                <w:color w:val="000000"/>
                <w:shd w:val="clear" w:color="auto" w:fill="FFFFFF"/>
              </w:rPr>
              <w:t xml:space="preserve"> </w:t>
            </w:r>
            <w:r w:rsidR="00D04CF5" w:rsidRPr="00AE5DB9">
              <w:rPr>
                <w:color w:val="000000"/>
                <w:shd w:val="clear" w:color="auto" w:fill="FFFFFF"/>
                <w:lang w:val="fr-FR"/>
              </w:rPr>
              <w:t>Qu</w:t>
            </w:r>
            <w:r w:rsidR="00D04CF5" w:rsidRPr="00AE5DB9">
              <w:rPr>
                <w:color w:val="000000"/>
                <w:shd w:val="clear" w:color="auto" w:fill="FFFFFF"/>
              </w:rPr>
              <w:t>’</w:t>
            </w:r>
            <w:r w:rsidR="00D04CF5" w:rsidRPr="00AE5DB9">
              <w:rPr>
                <w:color w:val="000000"/>
                <w:shd w:val="clear" w:color="auto" w:fill="FFFFFF"/>
                <w:lang w:val="fr-FR"/>
              </w:rPr>
              <w:t>est</w:t>
            </w:r>
            <w:r w:rsidR="00D04CF5" w:rsidRPr="00AE5DB9">
              <w:rPr>
                <w:color w:val="000000"/>
                <w:shd w:val="clear" w:color="auto" w:fill="FFFFFF"/>
              </w:rPr>
              <w:t>-</w:t>
            </w:r>
            <w:r w:rsidR="00D04CF5" w:rsidRPr="00AE5DB9">
              <w:rPr>
                <w:color w:val="000000"/>
                <w:shd w:val="clear" w:color="auto" w:fill="FFFFFF"/>
                <w:lang w:val="fr-FR"/>
              </w:rPr>
              <w:t>ce</w:t>
            </w:r>
            <w:r w:rsidR="00D04CF5" w:rsidRPr="00AE5DB9">
              <w:rPr>
                <w:color w:val="000000"/>
                <w:shd w:val="clear" w:color="auto" w:fill="FFFFFF"/>
              </w:rPr>
              <w:t xml:space="preserve"> </w:t>
            </w:r>
            <w:r w:rsidR="00D04CF5" w:rsidRPr="00AE5DB9">
              <w:rPr>
                <w:color w:val="000000"/>
                <w:shd w:val="clear" w:color="auto" w:fill="FFFFFF"/>
                <w:lang w:val="fr-FR"/>
              </w:rPr>
              <w:t>qui</w:t>
            </w:r>
            <w:r w:rsidR="00D04CF5" w:rsidRPr="00AE5DB9">
              <w:rPr>
                <w:color w:val="000000"/>
                <w:shd w:val="clear" w:color="auto" w:fill="FFFFFF"/>
              </w:rPr>
              <w:t xml:space="preserve"> </w:t>
            </w:r>
            <w:r w:rsidR="00D04CF5" w:rsidRPr="00AE5DB9">
              <w:rPr>
                <w:color w:val="000000"/>
                <w:shd w:val="clear" w:color="auto" w:fill="FFFFFF"/>
                <w:lang w:val="fr-FR"/>
              </w:rPr>
              <w:t>est</w:t>
            </w:r>
            <w:r w:rsidR="00D04CF5" w:rsidRPr="00AE5DB9">
              <w:rPr>
                <w:color w:val="000000"/>
                <w:shd w:val="clear" w:color="auto" w:fill="FFFFFF"/>
              </w:rPr>
              <w:t xml:space="preserve"> </w:t>
            </w:r>
            <w:r w:rsidR="00D04CF5" w:rsidRPr="00AE5DB9">
              <w:rPr>
                <w:color w:val="000000"/>
                <w:shd w:val="clear" w:color="auto" w:fill="FFFFFF"/>
                <w:lang w:val="fr-FR"/>
              </w:rPr>
              <w:t>blanc</w:t>
            </w:r>
            <w:proofErr w:type="gramStart"/>
            <w:r w:rsidR="00D04CF5" w:rsidRPr="00AE5DB9">
              <w:rPr>
                <w:color w:val="000000"/>
                <w:shd w:val="clear" w:color="auto" w:fill="FFFFFF"/>
                <w:lang w:val="fr-FR"/>
              </w:rPr>
              <w:t> </w:t>
            </w:r>
            <w:r w:rsidR="00D04CF5" w:rsidRPr="00AE5DB9">
              <w:rPr>
                <w:color w:val="000000"/>
                <w:shd w:val="clear" w:color="auto" w:fill="FFFFFF"/>
              </w:rPr>
              <w:t>?</w:t>
            </w:r>
            <w:proofErr w:type="gramEnd"/>
            <w:r w:rsidR="00D04CF5" w:rsidRPr="00AE5DB9">
              <w:rPr>
                <w:color w:val="000000"/>
                <w:shd w:val="clear" w:color="auto" w:fill="FFFFFF"/>
              </w:rPr>
              <w:t xml:space="preserve"> </w:t>
            </w:r>
            <w:r w:rsidR="00D04CF5" w:rsidRPr="00AE5DB9">
              <w:rPr>
                <w:color w:val="000000"/>
                <w:shd w:val="clear" w:color="auto" w:fill="FFFFFF"/>
                <w:lang w:val="fr-FR"/>
              </w:rPr>
              <w:t>Au magasin</w:t>
            </w:r>
            <w:r w:rsidR="009C321E">
              <w:rPr>
                <w:color w:val="000000"/>
                <w:shd w:val="clear" w:color="auto" w:fill="FFFFFF"/>
              </w:rPr>
              <w:t>, я беру тебя с собой</w:t>
            </w:r>
            <w:r w:rsidR="00D04CF5" w:rsidRPr="00AE5DB9">
              <w:rPr>
                <w:color w:val="000000"/>
                <w:shd w:val="clear" w:color="auto" w:fill="FFFFFF"/>
                <w:lang w:val="fr-FR"/>
              </w:rPr>
              <w:t xml:space="preserve"> </w:t>
            </w:r>
          </w:p>
          <w:p w:rsidR="00347D4F" w:rsidRPr="00AE5DB9" w:rsidRDefault="00347D4F" w:rsidP="00347D4F">
            <w:pPr>
              <w:pStyle w:val="a4"/>
              <w:spacing w:before="0" w:line="240" w:lineRule="atLeast"/>
              <w:rPr>
                <w:bCs/>
                <w:color w:val="333333"/>
                <w:shd w:val="clear" w:color="auto" w:fill="FFFFFF"/>
                <w:lang w:val="fr-FR"/>
              </w:rPr>
            </w:pPr>
            <w:r w:rsidRPr="00AE5DB9">
              <w:rPr>
                <w:bCs/>
                <w:color w:val="333333"/>
                <w:shd w:val="clear" w:color="auto" w:fill="FFFFFF"/>
                <w:lang w:val="fr-FR"/>
              </w:rPr>
              <w:t xml:space="preserve"> </w:t>
            </w:r>
          </w:p>
          <w:p w:rsidR="006F7557" w:rsidRPr="00AE5DB9" w:rsidRDefault="006F7557" w:rsidP="006F7557">
            <w:pPr>
              <w:pStyle w:val="a4"/>
              <w:spacing w:before="0" w:line="240" w:lineRule="atLeast"/>
              <w:rPr>
                <w:bCs/>
                <w:color w:val="333333"/>
                <w:shd w:val="clear" w:color="auto" w:fill="FFFFFF"/>
                <w:lang w:val="fr-FR"/>
              </w:rPr>
            </w:pPr>
            <w:r w:rsidRPr="00AE5DB9">
              <w:rPr>
                <w:bCs/>
                <w:color w:val="333333"/>
                <w:shd w:val="clear" w:color="auto" w:fill="FFFFFF"/>
                <w:lang w:val="fr-FR"/>
              </w:rPr>
              <w:t xml:space="preserve"> </w:t>
            </w:r>
          </w:p>
          <w:p w:rsidR="006F7557" w:rsidRPr="00AE5DB9" w:rsidRDefault="006F7557" w:rsidP="006F7557">
            <w:pPr>
              <w:pStyle w:val="a4"/>
              <w:spacing w:before="0" w:line="240" w:lineRule="atLeast"/>
              <w:rPr>
                <w:bCs/>
                <w:color w:val="333333"/>
                <w:shd w:val="clear" w:color="auto" w:fill="FFFFFF"/>
                <w:lang w:val="fr-FR"/>
              </w:rPr>
            </w:pPr>
          </w:p>
          <w:p w:rsidR="00826081" w:rsidRPr="00AE5DB9" w:rsidRDefault="00826081" w:rsidP="00826081">
            <w:pPr>
              <w:pStyle w:val="a4"/>
              <w:spacing w:before="0" w:line="240" w:lineRule="atLeast"/>
              <w:rPr>
                <w:bCs/>
                <w:color w:val="333333"/>
                <w:shd w:val="clear" w:color="auto" w:fill="FFFFFF"/>
                <w:lang w:val="fr-FR"/>
              </w:rPr>
            </w:pPr>
          </w:p>
          <w:p w:rsidR="00826081" w:rsidRPr="00AE5DB9" w:rsidRDefault="00826081" w:rsidP="00826081">
            <w:pPr>
              <w:pStyle w:val="a4"/>
              <w:spacing w:before="0" w:beforeAutospacing="0" w:after="120" w:afterAutospacing="0" w:line="240" w:lineRule="atLeast"/>
              <w:rPr>
                <w:bCs/>
                <w:color w:val="333333"/>
                <w:shd w:val="clear" w:color="auto" w:fill="FFFFFF"/>
                <w:lang w:val="fr-FR"/>
              </w:rPr>
            </w:pPr>
          </w:p>
          <w:p w:rsidR="009C76FB" w:rsidRPr="00AE5DB9" w:rsidRDefault="009C76F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9C76FB" w:rsidTr="009C76FB">
        <w:tc>
          <w:tcPr>
            <w:tcW w:w="4785" w:type="dxa"/>
          </w:tcPr>
          <w:p w:rsidR="009C76FB" w:rsidRPr="00AE5DB9" w:rsidRDefault="007A3D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5DB9">
              <w:rPr>
                <w:rFonts w:ascii="Times New Roman" w:hAnsi="Times New Roman" w:cs="Times New Roman"/>
                <w:sz w:val="24"/>
                <w:szCs w:val="24"/>
              </w:rPr>
              <w:t xml:space="preserve">Самоопределение </w:t>
            </w:r>
            <w:r w:rsidR="009C76FB" w:rsidRPr="00AE5DB9"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</w:p>
        </w:tc>
        <w:tc>
          <w:tcPr>
            <w:tcW w:w="4786" w:type="dxa"/>
          </w:tcPr>
          <w:p w:rsidR="009C76FB" w:rsidRPr="00AE5DB9" w:rsidRDefault="006D6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5DB9">
              <w:rPr>
                <w:rFonts w:ascii="Times New Roman" w:hAnsi="Times New Roman" w:cs="Times New Roman"/>
                <w:sz w:val="24"/>
                <w:szCs w:val="24"/>
              </w:rPr>
              <w:t>Шифровка, базовые вопросы</w:t>
            </w:r>
          </w:p>
        </w:tc>
      </w:tr>
      <w:tr w:rsidR="009C76FB" w:rsidRPr="00E12FF6" w:rsidTr="009C76FB">
        <w:tc>
          <w:tcPr>
            <w:tcW w:w="4785" w:type="dxa"/>
          </w:tcPr>
          <w:p w:rsidR="009C76FB" w:rsidRPr="00AE5DB9" w:rsidRDefault="009C76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5DB9">
              <w:rPr>
                <w:rFonts w:ascii="Times New Roman" w:hAnsi="Times New Roman" w:cs="Times New Roman"/>
                <w:sz w:val="24"/>
                <w:szCs w:val="24"/>
              </w:rPr>
              <w:t>Учебно-познавательная деятельность</w:t>
            </w:r>
          </w:p>
        </w:tc>
        <w:tc>
          <w:tcPr>
            <w:tcW w:w="4786" w:type="dxa"/>
          </w:tcPr>
          <w:p w:rsidR="00D04CF5" w:rsidRPr="00E12FF6" w:rsidRDefault="00826081" w:rsidP="00D04CF5">
            <w:pPr>
              <w:pStyle w:val="a4"/>
              <w:spacing w:before="0" w:line="240" w:lineRule="atLeast"/>
              <w:rPr>
                <w:bCs/>
                <w:color w:val="333333"/>
                <w:shd w:val="clear" w:color="auto" w:fill="FFFFFF"/>
                <w:lang w:val="fr-FR"/>
              </w:rPr>
            </w:pPr>
            <w:r w:rsidRPr="00AE5DB9">
              <w:t xml:space="preserve">Счет, конструктор, </w:t>
            </w:r>
            <w:proofErr w:type="spellStart"/>
            <w:r w:rsidRPr="00AE5DB9">
              <w:t>жакеи</w:t>
            </w:r>
            <w:proofErr w:type="spellEnd"/>
            <w:r w:rsidRPr="00AE5DB9">
              <w:t xml:space="preserve"> и лошади, </w:t>
            </w:r>
            <w:r w:rsidR="00347D4F" w:rsidRPr="00AE5DB9">
              <w:rPr>
                <w:bCs/>
              </w:rPr>
              <w:t xml:space="preserve">Выбери три слова, </w:t>
            </w:r>
            <w:r w:rsidR="00784B6E" w:rsidRPr="00AE5DB9">
              <w:rPr>
                <w:color w:val="000000"/>
                <w:shd w:val="clear" w:color="auto" w:fill="FFFFFF"/>
              </w:rPr>
              <w:t xml:space="preserve">Что есть – чего нет, Утро, день, вечер, ночь, Лови, бросай, называй, Больше, чем… Меньше, чем, </w:t>
            </w:r>
            <w:r w:rsidR="00B566B1" w:rsidRPr="00AE5DB9">
              <w:rPr>
                <w:color w:val="000000"/>
                <w:shd w:val="clear" w:color="auto" w:fill="FFFFFF"/>
              </w:rPr>
              <w:t xml:space="preserve">Настольные игры, </w:t>
            </w:r>
            <w:r w:rsidR="005E6827" w:rsidRPr="00AE5DB9">
              <w:rPr>
                <w:color w:val="000000"/>
                <w:shd w:val="clear" w:color="auto" w:fill="FFFFFF"/>
              </w:rPr>
              <w:t>Животные, Снежный ком, Передай вопрос,</w:t>
            </w:r>
            <w:r w:rsidR="00D04CF5" w:rsidRPr="00AE5DB9">
              <w:rPr>
                <w:color w:val="000000"/>
                <w:shd w:val="clear" w:color="auto" w:fill="FFFFFF"/>
              </w:rPr>
              <w:t xml:space="preserve"> </w:t>
            </w:r>
            <w:r w:rsidR="00D04CF5" w:rsidRPr="00AE5DB9">
              <w:rPr>
                <w:color w:val="000000"/>
                <w:shd w:val="clear" w:color="auto" w:fill="FFFFFF"/>
                <w:lang w:val="fr-FR"/>
              </w:rPr>
              <w:t>Qu</w:t>
            </w:r>
            <w:r w:rsidR="00D04CF5" w:rsidRPr="00AE5DB9">
              <w:rPr>
                <w:color w:val="000000"/>
                <w:shd w:val="clear" w:color="auto" w:fill="FFFFFF"/>
              </w:rPr>
              <w:t>’</w:t>
            </w:r>
            <w:r w:rsidR="00D04CF5" w:rsidRPr="00AE5DB9">
              <w:rPr>
                <w:color w:val="000000"/>
                <w:shd w:val="clear" w:color="auto" w:fill="FFFFFF"/>
                <w:lang w:val="fr-FR"/>
              </w:rPr>
              <w:t>est</w:t>
            </w:r>
            <w:r w:rsidR="00D04CF5" w:rsidRPr="00AE5DB9">
              <w:rPr>
                <w:color w:val="000000"/>
                <w:shd w:val="clear" w:color="auto" w:fill="FFFFFF"/>
              </w:rPr>
              <w:t>-</w:t>
            </w:r>
            <w:r w:rsidR="00D04CF5" w:rsidRPr="00AE5DB9">
              <w:rPr>
                <w:color w:val="000000"/>
                <w:shd w:val="clear" w:color="auto" w:fill="FFFFFF"/>
                <w:lang w:val="fr-FR"/>
              </w:rPr>
              <w:t>ce</w:t>
            </w:r>
            <w:r w:rsidR="00D04CF5" w:rsidRPr="00AE5DB9">
              <w:rPr>
                <w:color w:val="000000"/>
                <w:shd w:val="clear" w:color="auto" w:fill="FFFFFF"/>
              </w:rPr>
              <w:t xml:space="preserve"> </w:t>
            </w:r>
            <w:r w:rsidR="00D04CF5" w:rsidRPr="00AE5DB9">
              <w:rPr>
                <w:color w:val="000000"/>
                <w:shd w:val="clear" w:color="auto" w:fill="FFFFFF"/>
                <w:lang w:val="fr-FR"/>
              </w:rPr>
              <w:t>que</w:t>
            </w:r>
            <w:r w:rsidR="00D04CF5" w:rsidRPr="00AE5DB9">
              <w:rPr>
                <w:color w:val="000000"/>
                <w:shd w:val="clear" w:color="auto" w:fill="FFFFFF"/>
              </w:rPr>
              <w:t xml:space="preserve"> </w:t>
            </w:r>
            <w:r w:rsidR="00D04CF5" w:rsidRPr="00AE5DB9">
              <w:rPr>
                <w:color w:val="000000"/>
                <w:shd w:val="clear" w:color="auto" w:fill="FFFFFF"/>
                <w:lang w:val="fr-FR"/>
              </w:rPr>
              <w:t>je</w:t>
            </w:r>
            <w:r w:rsidR="00D04CF5" w:rsidRPr="00AE5DB9">
              <w:rPr>
                <w:color w:val="000000"/>
                <w:shd w:val="clear" w:color="auto" w:fill="FFFFFF"/>
              </w:rPr>
              <w:t>...</w:t>
            </w:r>
            <w:proofErr w:type="gramStart"/>
            <w:r w:rsidR="00D04CF5" w:rsidRPr="00AE5DB9">
              <w:rPr>
                <w:color w:val="000000"/>
                <w:shd w:val="clear" w:color="auto" w:fill="FFFFFF"/>
              </w:rPr>
              <w:t> ?</w:t>
            </w:r>
            <w:proofErr w:type="gramEnd"/>
            <w:r w:rsidR="005E6827" w:rsidRPr="00AE5DB9">
              <w:rPr>
                <w:color w:val="000000"/>
                <w:shd w:val="clear" w:color="auto" w:fill="FFFFFF"/>
              </w:rPr>
              <w:t xml:space="preserve"> </w:t>
            </w:r>
            <w:r w:rsidR="00D04CF5" w:rsidRPr="00AE5DB9">
              <w:rPr>
                <w:color w:val="000000"/>
                <w:shd w:val="clear" w:color="auto" w:fill="FFFFFF"/>
                <w:lang w:val="fr-FR"/>
              </w:rPr>
              <w:t>Qu</w:t>
            </w:r>
            <w:r w:rsidR="00D04CF5" w:rsidRPr="00E12FF6">
              <w:rPr>
                <w:color w:val="000000"/>
                <w:shd w:val="clear" w:color="auto" w:fill="FFFFFF"/>
                <w:lang w:val="fr-FR"/>
              </w:rPr>
              <w:t>’</w:t>
            </w:r>
            <w:r w:rsidR="00D04CF5" w:rsidRPr="00AE5DB9">
              <w:rPr>
                <w:color w:val="000000"/>
                <w:shd w:val="clear" w:color="auto" w:fill="FFFFFF"/>
                <w:lang w:val="fr-FR"/>
              </w:rPr>
              <w:t>est</w:t>
            </w:r>
            <w:r w:rsidR="00D04CF5" w:rsidRPr="00E12FF6">
              <w:rPr>
                <w:color w:val="000000"/>
                <w:shd w:val="clear" w:color="auto" w:fill="FFFFFF"/>
                <w:lang w:val="fr-FR"/>
              </w:rPr>
              <w:t>-</w:t>
            </w:r>
            <w:r w:rsidR="00D04CF5" w:rsidRPr="00AE5DB9">
              <w:rPr>
                <w:color w:val="000000"/>
                <w:shd w:val="clear" w:color="auto" w:fill="FFFFFF"/>
                <w:lang w:val="fr-FR"/>
              </w:rPr>
              <w:t>ce</w:t>
            </w:r>
            <w:r w:rsidR="00D04CF5" w:rsidRPr="00E12FF6">
              <w:rPr>
                <w:color w:val="000000"/>
                <w:shd w:val="clear" w:color="auto" w:fill="FFFFFF"/>
                <w:lang w:val="fr-FR"/>
              </w:rPr>
              <w:t xml:space="preserve"> </w:t>
            </w:r>
            <w:r w:rsidR="00D04CF5" w:rsidRPr="00AE5DB9">
              <w:rPr>
                <w:color w:val="000000"/>
                <w:shd w:val="clear" w:color="auto" w:fill="FFFFFF"/>
                <w:lang w:val="fr-FR"/>
              </w:rPr>
              <w:t>qui</w:t>
            </w:r>
            <w:r w:rsidR="00D04CF5" w:rsidRPr="00E12FF6">
              <w:rPr>
                <w:color w:val="000000"/>
                <w:shd w:val="clear" w:color="auto" w:fill="FFFFFF"/>
                <w:lang w:val="fr-FR"/>
              </w:rPr>
              <w:t>... ?</w:t>
            </w:r>
            <w:r w:rsidR="005E6827" w:rsidRPr="00E12FF6">
              <w:rPr>
                <w:color w:val="000000"/>
                <w:shd w:val="clear" w:color="auto" w:fill="FFFFFF"/>
                <w:lang w:val="fr-FR"/>
              </w:rPr>
              <w:t xml:space="preserve"> </w:t>
            </w:r>
            <w:r w:rsidR="00D04CF5" w:rsidRPr="00AE5DB9">
              <w:rPr>
                <w:color w:val="000000"/>
                <w:shd w:val="clear" w:color="auto" w:fill="FFFFFF"/>
                <w:lang w:val="fr-FR"/>
              </w:rPr>
              <w:t>Avec</w:t>
            </w:r>
            <w:r w:rsidR="00D04CF5" w:rsidRPr="00E12FF6">
              <w:rPr>
                <w:color w:val="000000"/>
                <w:shd w:val="clear" w:color="auto" w:fill="FFFFFF"/>
                <w:lang w:val="fr-FR"/>
              </w:rPr>
              <w:t xml:space="preserve"> </w:t>
            </w:r>
            <w:r w:rsidR="00D04CF5" w:rsidRPr="00AE5DB9">
              <w:rPr>
                <w:color w:val="000000"/>
                <w:shd w:val="clear" w:color="auto" w:fill="FFFFFF"/>
                <w:lang w:val="fr-FR"/>
              </w:rPr>
              <w:t>ma</w:t>
            </w:r>
            <w:r w:rsidR="00D04CF5" w:rsidRPr="00E12FF6">
              <w:rPr>
                <w:color w:val="000000"/>
                <w:shd w:val="clear" w:color="auto" w:fill="FFFFFF"/>
                <w:lang w:val="fr-FR"/>
              </w:rPr>
              <w:t xml:space="preserve"> </w:t>
            </w:r>
            <w:r w:rsidR="00D04CF5" w:rsidRPr="00AE5DB9">
              <w:rPr>
                <w:color w:val="000000"/>
                <w:shd w:val="clear" w:color="auto" w:fill="FFFFFF"/>
                <w:lang w:val="fr-FR"/>
              </w:rPr>
              <w:t>queue</w:t>
            </w:r>
            <w:r w:rsidR="00D04CF5" w:rsidRPr="00E12FF6">
              <w:rPr>
                <w:color w:val="000000"/>
                <w:shd w:val="clear" w:color="auto" w:fill="FFFFFF"/>
                <w:lang w:val="fr-FR"/>
              </w:rPr>
              <w:t xml:space="preserve"> </w:t>
            </w:r>
            <w:r w:rsidR="00D04CF5" w:rsidRPr="00AE5DB9">
              <w:rPr>
                <w:color w:val="000000"/>
                <w:shd w:val="clear" w:color="auto" w:fill="FFFFFF"/>
                <w:lang w:val="fr-FR"/>
              </w:rPr>
              <w:t>Ajoute</w:t>
            </w:r>
            <w:r w:rsidR="00D04CF5" w:rsidRPr="00E12FF6">
              <w:rPr>
                <w:color w:val="000000"/>
                <w:shd w:val="clear" w:color="auto" w:fill="FFFFFF"/>
                <w:lang w:val="fr-FR"/>
              </w:rPr>
              <w:t xml:space="preserve"> </w:t>
            </w:r>
            <w:r w:rsidR="00D04CF5" w:rsidRPr="00AE5DB9">
              <w:rPr>
                <w:color w:val="000000"/>
                <w:shd w:val="clear" w:color="auto" w:fill="FFFFFF"/>
                <w:lang w:val="fr-FR"/>
              </w:rPr>
              <w:t>un</w:t>
            </w:r>
            <w:r w:rsidR="00D04CF5" w:rsidRPr="00E12FF6">
              <w:rPr>
                <w:color w:val="000000"/>
                <w:shd w:val="clear" w:color="auto" w:fill="FFFFFF"/>
                <w:lang w:val="fr-FR"/>
              </w:rPr>
              <w:t xml:space="preserve"> </w:t>
            </w:r>
            <w:r w:rsidR="00D04CF5" w:rsidRPr="00AE5DB9">
              <w:rPr>
                <w:color w:val="000000"/>
                <w:shd w:val="clear" w:color="auto" w:fill="FFFFFF"/>
                <w:lang w:val="fr-FR"/>
              </w:rPr>
              <w:t>mot</w:t>
            </w:r>
            <w:r w:rsidR="00D04CF5" w:rsidRPr="00E12FF6">
              <w:rPr>
                <w:color w:val="000000"/>
                <w:shd w:val="clear" w:color="auto" w:fill="FFFFFF"/>
                <w:lang w:val="fr-FR"/>
              </w:rPr>
              <w:t xml:space="preserve"> </w:t>
            </w:r>
            <w:r w:rsidR="00D04CF5" w:rsidRPr="00AE5DB9">
              <w:rPr>
                <w:color w:val="000000"/>
                <w:shd w:val="clear" w:color="auto" w:fill="FFFFFF"/>
                <w:lang w:val="fr-FR"/>
              </w:rPr>
              <w:t>Ecoute</w:t>
            </w:r>
            <w:r w:rsidR="00D04CF5" w:rsidRPr="00E12FF6">
              <w:rPr>
                <w:color w:val="000000"/>
                <w:shd w:val="clear" w:color="auto" w:fill="FFFFFF"/>
                <w:lang w:val="fr-FR"/>
              </w:rPr>
              <w:t xml:space="preserve"> </w:t>
            </w:r>
            <w:r w:rsidR="00D04CF5" w:rsidRPr="00AE5DB9">
              <w:rPr>
                <w:color w:val="000000"/>
                <w:shd w:val="clear" w:color="auto" w:fill="FFFFFF"/>
                <w:lang w:val="fr-FR"/>
              </w:rPr>
              <w:t>bien</w:t>
            </w:r>
            <w:r w:rsidR="00D04CF5" w:rsidRPr="00E12FF6">
              <w:rPr>
                <w:color w:val="000000"/>
                <w:shd w:val="clear" w:color="auto" w:fill="FFFFFF"/>
                <w:lang w:val="fr-FR"/>
              </w:rPr>
              <w:t xml:space="preserve"> </w:t>
            </w:r>
            <w:r w:rsidR="00D04CF5" w:rsidRPr="00AE5DB9">
              <w:rPr>
                <w:color w:val="000000"/>
                <w:shd w:val="clear" w:color="auto" w:fill="FFFFFF"/>
                <w:lang w:val="fr-FR"/>
              </w:rPr>
              <w:t>Jeu</w:t>
            </w:r>
            <w:r w:rsidR="00D04CF5" w:rsidRPr="00E12FF6">
              <w:rPr>
                <w:color w:val="000000"/>
                <w:shd w:val="clear" w:color="auto" w:fill="FFFFFF"/>
                <w:lang w:val="fr-FR"/>
              </w:rPr>
              <w:t xml:space="preserve"> </w:t>
            </w:r>
            <w:r w:rsidR="00D04CF5" w:rsidRPr="00AE5DB9">
              <w:rPr>
                <w:color w:val="000000"/>
                <w:shd w:val="clear" w:color="auto" w:fill="FFFFFF"/>
                <w:lang w:val="fr-FR"/>
              </w:rPr>
              <w:t>des</w:t>
            </w:r>
            <w:r w:rsidR="00D04CF5" w:rsidRPr="00E12FF6">
              <w:rPr>
                <w:color w:val="000000"/>
                <w:shd w:val="clear" w:color="auto" w:fill="FFFFFF"/>
                <w:lang w:val="fr-FR"/>
              </w:rPr>
              <w:t xml:space="preserve"> </w:t>
            </w:r>
            <w:r w:rsidR="00D04CF5" w:rsidRPr="00AE5DB9">
              <w:rPr>
                <w:color w:val="000000"/>
                <w:shd w:val="clear" w:color="auto" w:fill="FFFFFF"/>
                <w:lang w:val="fr-FR"/>
              </w:rPr>
              <w:t>erreurs</w:t>
            </w:r>
            <w:r w:rsidR="00D04CF5" w:rsidRPr="00E12FF6">
              <w:rPr>
                <w:color w:val="000000"/>
                <w:shd w:val="clear" w:color="auto" w:fill="FFFFFF"/>
                <w:lang w:val="fr-FR"/>
              </w:rPr>
              <w:t xml:space="preserve"> </w:t>
            </w:r>
            <w:r w:rsidR="00271054" w:rsidRPr="00AE5DB9">
              <w:rPr>
                <w:color w:val="000000"/>
                <w:shd w:val="clear" w:color="auto" w:fill="FFFFFF"/>
              </w:rPr>
              <w:t>Карточки</w:t>
            </w:r>
            <w:r w:rsidR="00271054" w:rsidRPr="00E12FF6">
              <w:rPr>
                <w:color w:val="000000"/>
                <w:shd w:val="clear" w:color="auto" w:fill="FFFFFF"/>
                <w:lang w:val="fr-FR"/>
              </w:rPr>
              <w:t>-</w:t>
            </w:r>
            <w:r w:rsidR="00271054" w:rsidRPr="00AE5DB9">
              <w:rPr>
                <w:color w:val="000000"/>
                <w:shd w:val="clear" w:color="auto" w:fill="FFFFFF"/>
              </w:rPr>
              <w:t>помощ</w:t>
            </w:r>
            <w:r w:rsidR="006D600F" w:rsidRPr="00AE5DB9">
              <w:rPr>
                <w:color w:val="000000"/>
                <w:shd w:val="clear" w:color="auto" w:fill="FFFFFF"/>
              </w:rPr>
              <w:t>ницы</w:t>
            </w:r>
            <w:r w:rsidR="006D600F" w:rsidRPr="00E12FF6">
              <w:rPr>
                <w:color w:val="000000"/>
                <w:shd w:val="clear" w:color="auto" w:fill="FFFFFF"/>
                <w:lang w:val="fr-FR"/>
              </w:rPr>
              <w:t xml:space="preserve">, </w:t>
            </w:r>
            <w:r w:rsidR="006D600F" w:rsidRPr="00AE5DB9">
              <w:rPr>
                <w:color w:val="000000"/>
                <w:shd w:val="clear" w:color="auto" w:fill="FFFFFF"/>
              </w:rPr>
              <w:t>Карточки</w:t>
            </w:r>
            <w:r w:rsidR="006D600F" w:rsidRPr="00E12FF6">
              <w:rPr>
                <w:color w:val="000000"/>
                <w:shd w:val="clear" w:color="auto" w:fill="FFFFFF"/>
                <w:lang w:val="fr-FR"/>
              </w:rPr>
              <w:t>-</w:t>
            </w:r>
            <w:r w:rsidR="006D600F" w:rsidRPr="00AE5DB9">
              <w:rPr>
                <w:color w:val="000000"/>
                <w:shd w:val="clear" w:color="auto" w:fill="FFFFFF"/>
              </w:rPr>
              <w:t>алгоритмы</w:t>
            </w:r>
            <w:r w:rsidR="006D600F" w:rsidRPr="00E12FF6">
              <w:rPr>
                <w:color w:val="000000"/>
                <w:shd w:val="clear" w:color="auto" w:fill="FFFFFF"/>
                <w:lang w:val="fr-FR"/>
              </w:rPr>
              <w:t xml:space="preserve">, </w:t>
            </w:r>
            <w:r w:rsidR="006D600F" w:rsidRPr="00AE5DB9">
              <w:rPr>
                <w:color w:val="000000"/>
                <w:shd w:val="clear" w:color="auto" w:fill="FFFFFF"/>
              </w:rPr>
              <w:t>Карточки</w:t>
            </w:r>
            <w:r w:rsidR="006D600F" w:rsidRPr="00E12FF6">
              <w:rPr>
                <w:color w:val="000000"/>
                <w:shd w:val="clear" w:color="auto" w:fill="FFFFFF"/>
                <w:lang w:val="fr-FR"/>
              </w:rPr>
              <w:t>-</w:t>
            </w:r>
            <w:r w:rsidR="006D600F" w:rsidRPr="00AE5DB9">
              <w:rPr>
                <w:color w:val="000000"/>
                <w:shd w:val="clear" w:color="auto" w:fill="FFFFFF"/>
              </w:rPr>
              <w:t>задания</w:t>
            </w:r>
            <w:r w:rsidR="009C321E" w:rsidRPr="009C321E">
              <w:rPr>
                <w:color w:val="000000"/>
                <w:shd w:val="clear" w:color="auto" w:fill="FFFFFF"/>
                <w:lang w:val="fr-FR"/>
              </w:rPr>
              <w:t xml:space="preserve">, </w:t>
            </w:r>
            <w:r w:rsidR="009C321E">
              <w:rPr>
                <w:color w:val="000000"/>
                <w:shd w:val="clear" w:color="auto" w:fill="FFFFFF"/>
              </w:rPr>
              <w:t>я</w:t>
            </w:r>
            <w:r w:rsidR="009C321E" w:rsidRPr="009C321E">
              <w:rPr>
                <w:color w:val="000000"/>
                <w:shd w:val="clear" w:color="auto" w:fill="FFFFFF"/>
                <w:lang w:val="fr-FR"/>
              </w:rPr>
              <w:t xml:space="preserve"> </w:t>
            </w:r>
            <w:r w:rsidR="009C321E">
              <w:rPr>
                <w:color w:val="000000"/>
                <w:shd w:val="clear" w:color="auto" w:fill="FFFFFF"/>
              </w:rPr>
              <w:t>беру</w:t>
            </w:r>
            <w:r w:rsidR="009C321E" w:rsidRPr="009C321E">
              <w:rPr>
                <w:color w:val="000000"/>
                <w:shd w:val="clear" w:color="auto" w:fill="FFFFFF"/>
                <w:lang w:val="fr-FR"/>
              </w:rPr>
              <w:t xml:space="preserve"> </w:t>
            </w:r>
            <w:r w:rsidR="009C321E">
              <w:rPr>
                <w:color w:val="000000"/>
                <w:shd w:val="clear" w:color="auto" w:fill="FFFFFF"/>
              </w:rPr>
              <w:t>тебя</w:t>
            </w:r>
            <w:r w:rsidR="009C321E" w:rsidRPr="009C321E">
              <w:rPr>
                <w:color w:val="000000"/>
                <w:shd w:val="clear" w:color="auto" w:fill="FFFFFF"/>
                <w:lang w:val="fr-FR"/>
              </w:rPr>
              <w:t xml:space="preserve"> </w:t>
            </w:r>
            <w:r w:rsidR="009C321E">
              <w:rPr>
                <w:color w:val="000000"/>
                <w:shd w:val="clear" w:color="auto" w:fill="FFFFFF"/>
              </w:rPr>
              <w:t>с</w:t>
            </w:r>
            <w:r w:rsidR="009C321E" w:rsidRPr="009C321E">
              <w:rPr>
                <w:color w:val="000000"/>
                <w:shd w:val="clear" w:color="auto" w:fill="FFFFFF"/>
                <w:lang w:val="fr-FR"/>
              </w:rPr>
              <w:t xml:space="preserve"> </w:t>
            </w:r>
            <w:r w:rsidR="009C321E">
              <w:rPr>
                <w:color w:val="000000"/>
                <w:shd w:val="clear" w:color="auto" w:fill="FFFFFF"/>
              </w:rPr>
              <w:t>собой</w:t>
            </w:r>
            <w:r w:rsidR="009C321E" w:rsidRPr="009C321E">
              <w:rPr>
                <w:color w:val="000000"/>
                <w:shd w:val="clear" w:color="auto" w:fill="FFFFFF"/>
                <w:lang w:val="fr-FR"/>
              </w:rPr>
              <w:t xml:space="preserve">, </w:t>
            </w:r>
            <w:r w:rsidR="009C321E">
              <w:rPr>
                <w:color w:val="000000"/>
                <w:shd w:val="clear" w:color="auto" w:fill="FFFFFF"/>
              </w:rPr>
              <w:t>Цепочка</w:t>
            </w:r>
            <w:r w:rsidR="009C321E" w:rsidRPr="009C321E">
              <w:rPr>
                <w:color w:val="000000"/>
                <w:shd w:val="clear" w:color="auto" w:fill="FFFFFF"/>
                <w:lang w:val="fr-FR"/>
              </w:rPr>
              <w:t xml:space="preserve"> </w:t>
            </w:r>
            <w:r w:rsidR="009C321E">
              <w:rPr>
                <w:color w:val="000000"/>
                <w:shd w:val="clear" w:color="auto" w:fill="FFFFFF"/>
              </w:rPr>
              <w:t>признаков</w:t>
            </w:r>
            <w:bookmarkStart w:id="0" w:name="_GoBack"/>
            <w:bookmarkEnd w:id="0"/>
          </w:p>
          <w:p w:rsidR="00347D4F" w:rsidRPr="00E12FF6" w:rsidRDefault="005E6827" w:rsidP="00347D4F">
            <w:pPr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</w:pPr>
            <w:r w:rsidRPr="00E12FF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784B6E" w:rsidRPr="00E12FF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</w:p>
          <w:p w:rsidR="009C76FB" w:rsidRPr="00E12FF6" w:rsidRDefault="009C76F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9C76FB" w:rsidTr="009C76FB">
        <w:tc>
          <w:tcPr>
            <w:tcW w:w="4785" w:type="dxa"/>
          </w:tcPr>
          <w:p w:rsidR="009C76FB" w:rsidRPr="00AE5DB9" w:rsidRDefault="009C76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5DB9">
              <w:rPr>
                <w:rFonts w:ascii="Times New Roman" w:hAnsi="Times New Roman" w:cs="Times New Roman"/>
                <w:sz w:val="24"/>
                <w:szCs w:val="24"/>
              </w:rPr>
              <w:t>Интеллектуально-преобразовательная деятельность</w:t>
            </w:r>
          </w:p>
        </w:tc>
        <w:tc>
          <w:tcPr>
            <w:tcW w:w="4786" w:type="dxa"/>
          </w:tcPr>
          <w:p w:rsidR="00347D4F" w:rsidRPr="00AE5DB9" w:rsidRDefault="00826081" w:rsidP="00347D4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E5DB9">
              <w:rPr>
                <w:rFonts w:ascii="Times New Roman" w:hAnsi="Times New Roman" w:cs="Times New Roman"/>
                <w:sz w:val="24"/>
                <w:szCs w:val="24"/>
              </w:rPr>
              <w:t xml:space="preserve">Картина,  </w:t>
            </w:r>
            <w:r w:rsidRPr="00AE5DB9">
              <w:rPr>
                <w:rFonts w:ascii="Times New Roman" w:hAnsi="Times New Roman" w:cs="Times New Roman"/>
                <w:bCs/>
                <w:sz w:val="24"/>
                <w:szCs w:val="24"/>
              </w:rPr>
              <w:t>Телеграмма, Узнай меня, Что такое хорошо и что такое плохо, Аукцион</w:t>
            </w:r>
            <w:r w:rsidR="00347D4F" w:rsidRPr="00AE5DB9">
              <w:rPr>
                <w:rFonts w:ascii="Times New Roman" w:hAnsi="Times New Roman" w:cs="Times New Roman"/>
                <w:bCs/>
                <w:sz w:val="24"/>
                <w:szCs w:val="24"/>
              </w:rPr>
              <w:t>/Кто быстрее, кто больше</w:t>
            </w:r>
            <w:proofErr w:type="gramStart"/>
            <w:r w:rsidR="00347D4F" w:rsidRPr="00AE5DB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?</w:t>
            </w:r>
            <w:proofErr w:type="gramEnd"/>
          </w:p>
          <w:p w:rsidR="006F7557" w:rsidRPr="00AE5DB9" w:rsidRDefault="00826081" w:rsidP="006F75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E5DB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6F7557" w:rsidRPr="00AE5DB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Шкатулка, Что было бы, если…, Если бы, да кабы…, </w:t>
            </w:r>
            <w:proofErr w:type="spellStart"/>
            <w:r w:rsidR="006F7557" w:rsidRPr="00AE5DB9">
              <w:rPr>
                <w:rFonts w:ascii="Times New Roman" w:hAnsi="Times New Roman" w:cs="Times New Roman"/>
                <w:bCs/>
                <w:sz w:val="24"/>
                <w:szCs w:val="24"/>
              </w:rPr>
              <w:t>Загадалки</w:t>
            </w:r>
            <w:proofErr w:type="spellEnd"/>
            <w:r w:rsidR="006F7557" w:rsidRPr="00AE5DB9">
              <w:rPr>
                <w:rFonts w:ascii="Times New Roman" w:hAnsi="Times New Roman" w:cs="Times New Roman"/>
                <w:bCs/>
                <w:sz w:val="24"/>
                <w:szCs w:val="24"/>
              </w:rPr>
              <w:t>, Перевертыши, Волшебная кисточка, Магазин, Эстафета</w:t>
            </w:r>
            <w:r w:rsidR="00347D4F" w:rsidRPr="00AE5DB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gramStart"/>
            <w:r w:rsidR="00347D4F" w:rsidRPr="00AE5DB9">
              <w:rPr>
                <w:rFonts w:ascii="Times New Roman" w:hAnsi="Times New Roman" w:cs="Times New Roman"/>
                <w:bCs/>
                <w:sz w:val="24"/>
                <w:szCs w:val="24"/>
              </w:rPr>
              <w:t>Рассказ</w:t>
            </w:r>
            <w:proofErr w:type="gramEnd"/>
            <w:r w:rsidR="00347D4F" w:rsidRPr="00AE5DB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 словам, </w:t>
            </w:r>
            <w:r w:rsidR="00347D4F" w:rsidRPr="00AE5DB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Зоопарк, Что бывает,</w:t>
            </w:r>
            <w:r w:rsidR="00784B6E" w:rsidRPr="00AE5DB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Что внутри?, Лови, бросай, называй, Интервью, Диалог,</w:t>
            </w:r>
            <w:r w:rsidR="00D04CF5" w:rsidRPr="00AE5DB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D04CF5" w:rsidRPr="00AE5DB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fr-FR"/>
              </w:rPr>
              <w:t>Chaque</w:t>
            </w:r>
            <w:r w:rsidR="00D04CF5" w:rsidRPr="00AE5DB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D04CF5" w:rsidRPr="00AE5DB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fr-FR"/>
              </w:rPr>
              <w:t>phrase</w:t>
            </w:r>
            <w:r w:rsidR="00D04CF5" w:rsidRPr="00AE5DB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à </w:t>
            </w:r>
            <w:r w:rsidR="00D04CF5" w:rsidRPr="00AE5DB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fr-FR"/>
              </w:rPr>
              <w:t>sa</w:t>
            </w:r>
            <w:r w:rsidR="00D04CF5" w:rsidRPr="00AE5DB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D04CF5" w:rsidRPr="00AE5DB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fr-FR"/>
              </w:rPr>
              <w:t>place</w:t>
            </w:r>
            <w:r w:rsidR="00D04CF5" w:rsidRPr="00AE5DB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="00D04CF5" w:rsidRPr="00AE5DB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fr-FR"/>
              </w:rPr>
              <w:t>R</w:t>
            </w:r>
            <w:r w:rsidR="00D04CF5" w:rsidRPr="00AE5DB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é</w:t>
            </w:r>
            <w:r w:rsidR="00D04CF5" w:rsidRPr="00AE5DB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fr-FR"/>
              </w:rPr>
              <w:t>p</w:t>
            </w:r>
            <w:r w:rsidR="00D04CF5" w:rsidRPr="00AE5DB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è</w:t>
            </w:r>
            <w:r w:rsidR="00D04CF5" w:rsidRPr="00AE5DB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fr-FR"/>
              </w:rPr>
              <w:t>te</w:t>
            </w:r>
            <w:r w:rsidR="00D04CF5" w:rsidRPr="00AE5DB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D04CF5" w:rsidRPr="00AE5DB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fr-FR"/>
              </w:rPr>
              <w:t>si</w:t>
            </w:r>
            <w:r w:rsidR="00D04CF5" w:rsidRPr="00AE5DB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D04CF5" w:rsidRPr="00AE5DB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fr-FR"/>
              </w:rPr>
              <w:t>c</w:t>
            </w:r>
            <w:r w:rsidR="00D04CF5" w:rsidRPr="00AE5DB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’</w:t>
            </w:r>
            <w:r w:rsidR="00D04CF5" w:rsidRPr="00AE5DB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fr-FR"/>
              </w:rPr>
              <w:t>est</w:t>
            </w:r>
            <w:r w:rsidR="00D04CF5" w:rsidRPr="00AE5DB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D04CF5" w:rsidRPr="00AE5DB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fr-FR"/>
              </w:rPr>
              <w:t>vrai</w:t>
            </w:r>
            <w:r w:rsidR="00AE5DB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5E6827" w:rsidRPr="00AE5DB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784B6E" w:rsidRPr="00AE5DB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  <w:r w:rsidR="00347D4F" w:rsidRPr="00AE5DB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347D4F" w:rsidRPr="00AE5DB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6F7557" w:rsidRPr="00AE5DB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</w:p>
          <w:p w:rsidR="006F7557" w:rsidRPr="00AE5DB9" w:rsidRDefault="006F7557" w:rsidP="006F75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26081" w:rsidRPr="00AE5DB9" w:rsidRDefault="00826081" w:rsidP="0082608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26081" w:rsidRPr="00AE5DB9" w:rsidRDefault="00826081" w:rsidP="0082608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26081" w:rsidRPr="00AE5DB9" w:rsidRDefault="00826081" w:rsidP="0082608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26081" w:rsidRPr="00AE5DB9" w:rsidRDefault="00826081" w:rsidP="0082608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C76FB" w:rsidRPr="00AE5DB9" w:rsidRDefault="009C76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76FB" w:rsidTr="009C76FB">
        <w:tc>
          <w:tcPr>
            <w:tcW w:w="4785" w:type="dxa"/>
          </w:tcPr>
          <w:p w:rsidR="009C76FB" w:rsidRPr="00AE5DB9" w:rsidRDefault="009C76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5D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Рефлексивная деятельность</w:t>
            </w:r>
          </w:p>
        </w:tc>
        <w:tc>
          <w:tcPr>
            <w:tcW w:w="4786" w:type="dxa"/>
          </w:tcPr>
          <w:p w:rsidR="0085317D" w:rsidRPr="00AE5DB9" w:rsidRDefault="00853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5DB9">
              <w:rPr>
                <w:rStyle w:val="a6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  <w:t xml:space="preserve">Приемы рефлексии эмоционального состояния: </w:t>
            </w:r>
            <w:proofErr w:type="gramStart"/>
            <w:r w:rsidRPr="00AE5DB9">
              <w:rPr>
                <w:rFonts w:ascii="Times New Roman" w:hAnsi="Times New Roman" w:cs="Times New Roman"/>
                <w:sz w:val="24"/>
                <w:szCs w:val="24"/>
              </w:rPr>
              <w:t>Солнышко-тучки</w:t>
            </w:r>
            <w:proofErr w:type="gramEnd"/>
            <w:r w:rsidRPr="00AE5DB9">
              <w:rPr>
                <w:rFonts w:ascii="Times New Roman" w:hAnsi="Times New Roman" w:cs="Times New Roman"/>
                <w:sz w:val="24"/>
                <w:szCs w:val="24"/>
              </w:rPr>
              <w:t xml:space="preserve">, Карточки, </w:t>
            </w:r>
            <w:r w:rsidRPr="00AE5DB9">
              <w:rPr>
                <w:rStyle w:val="a6"/>
                <w:rFonts w:ascii="Times New Roman" w:hAnsi="Times New Roman" w:cs="Times New Roman"/>
                <w:b w:val="0"/>
                <w:i/>
                <w:iCs/>
                <w:color w:val="333333"/>
                <w:sz w:val="24"/>
                <w:szCs w:val="24"/>
                <w:shd w:val="clear" w:color="auto" w:fill="FFFFFF"/>
              </w:rPr>
              <w:t xml:space="preserve">Рефлексия деятельности: </w:t>
            </w:r>
            <w:r w:rsidRPr="00AE5DB9">
              <w:rPr>
                <w:rFonts w:ascii="Times New Roman" w:hAnsi="Times New Roman" w:cs="Times New Roman"/>
                <w:sz w:val="24"/>
                <w:szCs w:val="24"/>
              </w:rPr>
              <w:t xml:space="preserve">Лесенка успеха, Поезд и Поляна, </w:t>
            </w:r>
            <w:r w:rsidR="00522721" w:rsidRPr="00AE5D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562D" w:rsidRPr="00AE5DB9">
              <w:rPr>
                <w:rFonts w:ascii="Times New Roman" w:hAnsi="Times New Roman" w:cs="Times New Roman"/>
                <w:sz w:val="24"/>
                <w:szCs w:val="24"/>
              </w:rPr>
              <w:t xml:space="preserve">Светофор, </w:t>
            </w:r>
            <w:r w:rsidR="00522721" w:rsidRPr="00AE5DB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Три М, Фразеологизм или пословица, </w:t>
            </w:r>
            <w:proofErr w:type="spellStart"/>
            <w:r w:rsidR="00522721" w:rsidRPr="00AE5DB9">
              <w:rPr>
                <w:rFonts w:ascii="Times New Roman" w:hAnsi="Times New Roman" w:cs="Times New Roman"/>
                <w:bCs/>
                <w:sz w:val="24"/>
                <w:szCs w:val="24"/>
              </w:rPr>
              <w:t>Акрослово</w:t>
            </w:r>
            <w:proofErr w:type="spellEnd"/>
            <w:r w:rsidR="00BB562D" w:rsidRPr="00AE5DB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BB562D" w:rsidRPr="00AE5DB9">
              <w:rPr>
                <w:rFonts w:ascii="Times New Roman" w:hAnsi="Times New Roman" w:cs="Times New Roman"/>
                <w:bCs/>
                <w:sz w:val="24"/>
                <w:szCs w:val="24"/>
              </w:rPr>
              <w:t>Инсерт</w:t>
            </w:r>
            <w:proofErr w:type="spellEnd"/>
            <w:r w:rsidR="00BB562D" w:rsidRPr="00AE5DB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Кластер, </w:t>
            </w:r>
            <w:r w:rsidR="00522721" w:rsidRPr="00AE5DB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BB562D" w:rsidRPr="00AE5DB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ПОПС, </w:t>
            </w:r>
            <w:proofErr w:type="spellStart"/>
            <w:r w:rsidR="00BB562D" w:rsidRPr="00AE5DB9">
              <w:rPr>
                <w:rFonts w:ascii="Times New Roman" w:hAnsi="Times New Roman" w:cs="Times New Roman"/>
                <w:bCs/>
                <w:sz w:val="24"/>
                <w:szCs w:val="24"/>
              </w:rPr>
              <w:t>фоторефлексия</w:t>
            </w:r>
            <w:proofErr w:type="spellEnd"/>
          </w:p>
          <w:p w:rsidR="00BB562D" w:rsidRPr="00AE5DB9" w:rsidRDefault="00853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5DB9">
              <w:rPr>
                <w:rStyle w:val="a6"/>
                <w:rFonts w:ascii="Times New Roman" w:hAnsi="Times New Roman" w:cs="Times New Roman"/>
                <w:b w:val="0"/>
                <w:i/>
                <w:iCs/>
                <w:color w:val="333333"/>
                <w:sz w:val="24"/>
                <w:szCs w:val="24"/>
                <w:shd w:val="clear" w:color="auto" w:fill="FFFFFF"/>
              </w:rPr>
              <w:t xml:space="preserve">Рефлексия содержания учебного материала: </w:t>
            </w:r>
            <w:r w:rsidRPr="00AE5DB9">
              <w:rPr>
                <w:rFonts w:ascii="Times New Roman" w:hAnsi="Times New Roman" w:cs="Times New Roman"/>
                <w:sz w:val="24"/>
                <w:szCs w:val="24"/>
              </w:rPr>
              <w:t xml:space="preserve">Опросник, </w:t>
            </w:r>
            <w:proofErr w:type="spellStart"/>
            <w:r w:rsidRPr="00AE5DB9">
              <w:rPr>
                <w:rFonts w:ascii="Times New Roman" w:hAnsi="Times New Roman" w:cs="Times New Roman"/>
                <w:sz w:val="24"/>
                <w:szCs w:val="24"/>
              </w:rPr>
              <w:t>Синквейн</w:t>
            </w:r>
            <w:proofErr w:type="spellEnd"/>
            <w:r w:rsidRPr="00AE5DB9">
              <w:rPr>
                <w:rFonts w:ascii="Times New Roman" w:hAnsi="Times New Roman" w:cs="Times New Roman"/>
                <w:sz w:val="24"/>
                <w:szCs w:val="24"/>
              </w:rPr>
              <w:t>, Ранжирование, Плюс-Минус-Интересно</w:t>
            </w:r>
            <w:r w:rsidR="00BB562D" w:rsidRPr="00AE5DB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9C76FB" w:rsidRPr="00E12FF6" w:rsidRDefault="00BB5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5DB9">
              <w:rPr>
                <w:rFonts w:ascii="Times New Roman" w:hAnsi="Times New Roman" w:cs="Times New Roman"/>
                <w:sz w:val="24"/>
                <w:szCs w:val="24"/>
              </w:rPr>
              <w:t>Деятельность+учебный</w:t>
            </w:r>
            <w:proofErr w:type="spellEnd"/>
            <w:r w:rsidRPr="00AE5DB9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материал: Метод пяти пальцев</w:t>
            </w:r>
            <w:r w:rsidR="00E12FF6">
              <w:rPr>
                <w:rFonts w:ascii="Times New Roman" w:hAnsi="Times New Roman" w:cs="Times New Roman"/>
                <w:sz w:val="24"/>
                <w:szCs w:val="24"/>
              </w:rPr>
              <w:t>, Рюкзак</w:t>
            </w:r>
          </w:p>
        </w:tc>
      </w:tr>
      <w:tr w:rsidR="00347D4F" w:rsidTr="009C76FB">
        <w:tc>
          <w:tcPr>
            <w:tcW w:w="4785" w:type="dxa"/>
          </w:tcPr>
          <w:p w:rsidR="00347D4F" w:rsidRPr="00AE5DB9" w:rsidRDefault="00347D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5DB9">
              <w:rPr>
                <w:rFonts w:ascii="Times New Roman" w:hAnsi="Times New Roman" w:cs="Times New Roman"/>
                <w:sz w:val="24"/>
                <w:szCs w:val="24"/>
              </w:rPr>
              <w:t>Контроль</w:t>
            </w:r>
          </w:p>
        </w:tc>
        <w:tc>
          <w:tcPr>
            <w:tcW w:w="4786" w:type="dxa"/>
          </w:tcPr>
          <w:p w:rsidR="00347D4F" w:rsidRPr="00AE5DB9" w:rsidRDefault="00347D4F" w:rsidP="00347D4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E5DB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Почтальон, </w:t>
            </w:r>
            <w:r w:rsidR="00D04CF5" w:rsidRPr="00AE5DB9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Savez</w:t>
            </w:r>
            <w:r w:rsidR="00D04CF5" w:rsidRPr="00AE5DB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="00D04CF5" w:rsidRPr="00AE5DB9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vous</w:t>
            </w:r>
            <w:r w:rsidR="00D04CF5" w:rsidRPr="00AE5DB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D04CF5" w:rsidRPr="00AE5DB9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dessiner</w:t>
            </w:r>
            <w:proofErr w:type="gramStart"/>
            <w:r w:rsidR="00D04CF5" w:rsidRPr="00AE5DB9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 </w:t>
            </w:r>
            <w:r w:rsidR="00D04CF5" w:rsidRPr="00AE5DB9">
              <w:rPr>
                <w:rFonts w:ascii="Times New Roman" w:hAnsi="Times New Roman" w:cs="Times New Roman"/>
                <w:bCs/>
                <w:sz w:val="24"/>
                <w:szCs w:val="24"/>
              </w:rPr>
              <w:t>?</w:t>
            </w:r>
            <w:proofErr w:type="gramEnd"/>
            <w:r w:rsidR="00D04CF5" w:rsidRPr="00AE5DB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347D4F" w:rsidRPr="00AE5DB9" w:rsidRDefault="00347D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47D4F" w:rsidRDefault="00347D4F" w:rsidP="006F7557">
      <w:pPr>
        <w:pStyle w:val="a4"/>
        <w:spacing w:before="0" w:beforeAutospacing="0" w:after="120" w:afterAutospacing="0" w:line="240" w:lineRule="atLeast"/>
        <w:jc w:val="center"/>
      </w:pPr>
    </w:p>
    <w:p w:rsidR="006F7557" w:rsidRPr="006F7557" w:rsidRDefault="006F7557" w:rsidP="006F7557">
      <w:pPr>
        <w:pStyle w:val="a4"/>
        <w:spacing w:before="0" w:beforeAutospacing="0" w:after="120" w:afterAutospacing="0" w:line="240" w:lineRule="atLeast"/>
        <w:jc w:val="center"/>
        <w:rPr>
          <w:rFonts w:ascii="Helvetica" w:hAnsi="Helvetica" w:cs="Helvetica"/>
          <w:b/>
          <w:bCs/>
          <w:color w:val="333333"/>
          <w:sz w:val="20"/>
          <w:szCs w:val="20"/>
          <w:shd w:val="clear" w:color="auto" w:fill="FFFFFF"/>
        </w:rPr>
      </w:pPr>
      <w:r>
        <w:br/>
      </w:r>
      <w:r w:rsidRPr="006F7557">
        <w:rPr>
          <w:rFonts w:ascii="Helvetica" w:hAnsi="Helvetica" w:cs="Helvetica"/>
          <w:b/>
          <w:bCs/>
          <w:color w:val="333333"/>
          <w:sz w:val="20"/>
          <w:szCs w:val="20"/>
          <w:shd w:val="clear" w:color="auto" w:fill="FFFFFF"/>
        </w:rPr>
        <w:t>Список литературы</w:t>
      </w:r>
    </w:p>
    <w:p w:rsidR="006F7557" w:rsidRPr="006F7557" w:rsidRDefault="006F7557" w:rsidP="006F755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proofErr w:type="spellStart"/>
      <w:r w:rsidRPr="006F7557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Бетенькова</w:t>
      </w:r>
      <w:proofErr w:type="spellEnd"/>
      <w:r w:rsidRPr="006F7557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Н. М., Фонин Д. С. Игры и занимательные упражнения на уроках русского языка. М.: </w:t>
      </w:r>
      <w:proofErr w:type="spellStart"/>
      <w:r w:rsidRPr="006F7557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Вако</w:t>
      </w:r>
      <w:proofErr w:type="spellEnd"/>
      <w:r w:rsidRPr="006F7557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, 2005..</w:t>
      </w:r>
    </w:p>
    <w:p w:rsidR="006F7557" w:rsidRPr="006F7557" w:rsidRDefault="006F7557" w:rsidP="006F755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6F7557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Синицына Е. И., Умные слова. М.: Лист, 1997.</w:t>
      </w:r>
    </w:p>
    <w:p w:rsidR="006F7557" w:rsidRPr="006F7557" w:rsidRDefault="006F7557" w:rsidP="006F755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proofErr w:type="spellStart"/>
      <w:r w:rsidRPr="006F7557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Сухин</w:t>
      </w:r>
      <w:proofErr w:type="spellEnd"/>
      <w:r w:rsidRPr="006F7557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И. Г. Занимательные материалы. М.: </w:t>
      </w:r>
      <w:proofErr w:type="spellStart"/>
      <w:r w:rsidRPr="006F7557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Вако</w:t>
      </w:r>
      <w:proofErr w:type="spellEnd"/>
      <w:r w:rsidRPr="006F7557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, 2005..</w:t>
      </w:r>
    </w:p>
    <w:p w:rsidR="006F7557" w:rsidRPr="006F7557" w:rsidRDefault="006F7557" w:rsidP="006F755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6F7557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Юрова Е. В. 250 упражнений для развития устной речи. М.: </w:t>
      </w:r>
      <w:proofErr w:type="spellStart"/>
      <w:r w:rsidRPr="006F7557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Астрель</w:t>
      </w:r>
      <w:proofErr w:type="spellEnd"/>
      <w:r w:rsidRPr="006F7557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, 2001.</w:t>
      </w:r>
    </w:p>
    <w:p w:rsidR="002C4FF5" w:rsidRDefault="009C321E">
      <w:hyperlink r:id="rId6" w:history="1">
        <w:r w:rsidR="00347D4F" w:rsidRPr="00D30368">
          <w:rPr>
            <w:rStyle w:val="a5"/>
          </w:rPr>
          <w:t>http://ped-kopilka.ru/blogs/valentina-petrovna-holkina/rechevye-igry-dlja-razvitija-svjaznoi-usnoi-rechi-mladshih-shkolnikov.html</w:t>
        </w:r>
      </w:hyperlink>
    </w:p>
    <w:p w:rsidR="00347D4F" w:rsidRDefault="009C321E">
      <w:hyperlink r:id="rId7" w:history="1">
        <w:r w:rsidR="00347D4F" w:rsidRPr="00D30368">
          <w:rPr>
            <w:rStyle w:val="a5"/>
          </w:rPr>
          <w:t>http://nsportal.ru/nachalnaya-shkola/logopediya/2012/05/17/rechevye-i-didakticheskie-igry-na-urokakh-v-shkole-dlya</w:t>
        </w:r>
      </w:hyperlink>
    </w:p>
    <w:p w:rsidR="0085317D" w:rsidRPr="0085317D" w:rsidRDefault="009C321E" w:rsidP="0085317D">
      <w:pPr>
        <w:pStyle w:val="a4"/>
        <w:shd w:val="clear" w:color="auto" w:fill="FFFFFF"/>
        <w:spacing w:before="0" w:beforeAutospacing="0" w:after="120" w:afterAutospacing="0" w:line="240" w:lineRule="atLeast"/>
        <w:rPr>
          <w:rFonts w:ascii="Helvetica" w:hAnsi="Helvetica" w:cs="Helvetica"/>
          <w:color w:val="333333"/>
          <w:sz w:val="20"/>
          <w:szCs w:val="20"/>
        </w:rPr>
      </w:pPr>
      <w:hyperlink r:id="rId8" w:history="1">
        <w:r w:rsidR="0085317D" w:rsidRPr="00D60970">
          <w:rPr>
            <w:rStyle w:val="a5"/>
          </w:rPr>
          <w:t>http://moeobrazovanie.ru/edu/library/rechevie_igri_dlya_mladshih_shkolnikov_104210.html</w:t>
        </w:r>
      </w:hyperlink>
      <w:r w:rsidR="0085317D">
        <w:br/>
      </w:r>
      <w:r w:rsidR="0085317D" w:rsidRPr="0085317D">
        <w:rPr>
          <w:rFonts w:ascii="Helvetica" w:hAnsi="Helvetica" w:cs="Helvetica"/>
          <w:b/>
          <w:bCs/>
          <w:color w:val="333333"/>
          <w:sz w:val="20"/>
          <w:szCs w:val="20"/>
        </w:rPr>
        <w:t>Источники:</w:t>
      </w:r>
    </w:p>
    <w:p w:rsidR="0085317D" w:rsidRPr="0085317D" w:rsidRDefault="0085317D" w:rsidP="0085317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85317D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images.yandex.ru/?</w:t>
      </w:r>
      <w:proofErr w:type="spellStart"/>
      <w:r w:rsidRPr="0085317D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lr</w:t>
      </w:r>
      <w:proofErr w:type="spellEnd"/>
      <w:r w:rsidRPr="0085317D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=53 Картинки</w:t>
      </w:r>
    </w:p>
    <w:p w:rsidR="0085317D" w:rsidRPr="0085317D" w:rsidRDefault="0085317D" w:rsidP="0085317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Helvetica" w:eastAsia="Times New Roman" w:hAnsi="Helvetica" w:cs="Helvetica"/>
          <w:color w:val="333333"/>
          <w:sz w:val="20"/>
          <w:szCs w:val="20"/>
          <w:lang w:val="en-US" w:eastAsia="ru-RU"/>
        </w:rPr>
      </w:pPr>
      <w:r w:rsidRPr="0085317D">
        <w:rPr>
          <w:rFonts w:ascii="Helvetica" w:eastAsia="Times New Roman" w:hAnsi="Helvetica" w:cs="Helvetica"/>
          <w:color w:val="333333"/>
          <w:sz w:val="20"/>
          <w:szCs w:val="20"/>
          <w:lang w:val="en-US" w:eastAsia="ru-RU"/>
        </w:rPr>
        <w:t>it-n.ru ›</w:t>
      </w:r>
      <w:proofErr w:type="spellStart"/>
      <w:r w:rsidRPr="0085317D">
        <w:rPr>
          <w:rFonts w:ascii="Helvetica" w:eastAsia="Times New Roman" w:hAnsi="Helvetica" w:cs="Helvetica"/>
          <w:color w:val="333333"/>
          <w:sz w:val="20"/>
          <w:szCs w:val="20"/>
          <w:lang w:val="en-US" w:eastAsia="ru-RU"/>
        </w:rPr>
        <w:t>attachment.aspx?id</w:t>
      </w:r>
      <w:proofErr w:type="spellEnd"/>
      <w:r w:rsidRPr="0085317D">
        <w:rPr>
          <w:rFonts w:ascii="Helvetica" w:eastAsia="Times New Roman" w:hAnsi="Helvetica" w:cs="Helvetica"/>
          <w:color w:val="333333"/>
          <w:sz w:val="20"/>
          <w:szCs w:val="20"/>
          <w:lang w:val="en-US" w:eastAsia="ru-RU"/>
        </w:rPr>
        <w:t>=105334</w:t>
      </w:r>
    </w:p>
    <w:p w:rsidR="0085317D" w:rsidRPr="0085317D" w:rsidRDefault="0085317D" w:rsidP="0085317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Helvetica" w:eastAsia="Times New Roman" w:hAnsi="Helvetica" w:cs="Helvetica"/>
          <w:color w:val="333333"/>
          <w:sz w:val="20"/>
          <w:szCs w:val="20"/>
          <w:lang w:val="en-US" w:eastAsia="ru-RU"/>
        </w:rPr>
      </w:pPr>
      <w:r w:rsidRPr="0085317D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А</w:t>
      </w:r>
      <w:r w:rsidRPr="0085317D">
        <w:rPr>
          <w:rFonts w:ascii="Helvetica" w:eastAsia="Times New Roman" w:hAnsi="Helvetica" w:cs="Helvetica"/>
          <w:color w:val="333333"/>
          <w:sz w:val="20"/>
          <w:szCs w:val="20"/>
          <w:lang w:val="en-US" w:eastAsia="ru-RU"/>
        </w:rPr>
        <w:t>.</w:t>
      </w:r>
      <w:r w:rsidRPr="0085317D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В</w:t>
      </w:r>
      <w:r w:rsidRPr="0085317D">
        <w:rPr>
          <w:rFonts w:ascii="Helvetica" w:eastAsia="Times New Roman" w:hAnsi="Helvetica" w:cs="Helvetica"/>
          <w:color w:val="333333"/>
          <w:sz w:val="20"/>
          <w:szCs w:val="20"/>
          <w:lang w:val="en-US" w:eastAsia="ru-RU"/>
        </w:rPr>
        <w:t>.</w:t>
      </w:r>
      <w:r w:rsidRPr="0085317D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Хуторской</w:t>
      </w:r>
      <w:r w:rsidRPr="0085317D">
        <w:rPr>
          <w:rFonts w:ascii="Helvetica" w:eastAsia="Times New Roman" w:hAnsi="Helvetica" w:cs="Helvetica"/>
          <w:color w:val="333333"/>
          <w:sz w:val="20"/>
          <w:szCs w:val="20"/>
          <w:lang w:val="en-US" w:eastAsia="ru-RU"/>
        </w:rPr>
        <w:t xml:space="preserve">. </w:t>
      </w:r>
      <w:r w:rsidRPr="0085317D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Анализ</w:t>
      </w:r>
      <w:r w:rsidRPr="0085317D">
        <w:rPr>
          <w:rFonts w:ascii="Helvetica" w:eastAsia="Times New Roman" w:hAnsi="Helvetica" w:cs="Helvetica"/>
          <w:color w:val="333333"/>
          <w:sz w:val="20"/>
          <w:szCs w:val="20"/>
          <w:lang w:val="en-US" w:eastAsia="ru-RU"/>
        </w:rPr>
        <w:t xml:space="preserve">, </w:t>
      </w:r>
      <w:r w:rsidRPr="0085317D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самоанализ</w:t>
      </w:r>
      <w:r w:rsidRPr="0085317D">
        <w:rPr>
          <w:rFonts w:ascii="Helvetica" w:eastAsia="Times New Roman" w:hAnsi="Helvetica" w:cs="Helvetica"/>
          <w:color w:val="333333"/>
          <w:sz w:val="20"/>
          <w:szCs w:val="20"/>
          <w:lang w:val="en-US" w:eastAsia="ru-RU"/>
        </w:rPr>
        <w:t xml:space="preserve"> </w:t>
      </w:r>
      <w:r w:rsidRPr="0085317D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и</w:t>
      </w:r>
      <w:r w:rsidRPr="0085317D">
        <w:rPr>
          <w:rFonts w:ascii="Helvetica" w:eastAsia="Times New Roman" w:hAnsi="Helvetica" w:cs="Helvetica"/>
          <w:color w:val="333333"/>
          <w:sz w:val="20"/>
          <w:szCs w:val="20"/>
          <w:lang w:val="en-US" w:eastAsia="ru-RU"/>
        </w:rPr>
        <w:t xml:space="preserve"> </w:t>
      </w:r>
      <w:r w:rsidRPr="0085317D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рефлексия</w:t>
      </w:r>
      <w:r w:rsidRPr="0085317D">
        <w:rPr>
          <w:rFonts w:ascii="Helvetica" w:eastAsia="Times New Roman" w:hAnsi="Helvetica" w:cs="Helvetica"/>
          <w:color w:val="333333"/>
          <w:sz w:val="20"/>
          <w:szCs w:val="20"/>
          <w:lang w:val="en-US" w:eastAsia="ru-RU"/>
        </w:rPr>
        <w:t xml:space="preserve"> </w:t>
      </w:r>
      <w:r w:rsidRPr="0085317D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урока</w:t>
      </w:r>
      <w:r w:rsidRPr="0085317D">
        <w:rPr>
          <w:rFonts w:ascii="Helvetica" w:eastAsia="Times New Roman" w:hAnsi="Helvetica" w:cs="Helvetica"/>
          <w:color w:val="333333"/>
          <w:sz w:val="20"/>
          <w:szCs w:val="20"/>
          <w:lang w:val="en-US" w:eastAsia="ru-RU"/>
        </w:rPr>
        <w:t xml:space="preserve"> khutorskoy.ru/be/2008/0312/index.htm</w:t>
      </w:r>
    </w:p>
    <w:p w:rsidR="0085317D" w:rsidRPr="0085317D" w:rsidRDefault="0085317D" w:rsidP="0085317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85317D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Головкина Екатерина Вячеславовна. Подведение итогов уроков. Рефлексия. ezhva-licey.ru/</w:t>
      </w:r>
      <w:proofErr w:type="spellStart"/>
      <w:r w:rsidRPr="0085317D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teachers</w:t>
      </w:r>
      <w:proofErr w:type="spellEnd"/>
      <w:r w:rsidRPr="0085317D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/</w:t>
      </w:r>
      <w:proofErr w:type="spellStart"/>
      <w:r w:rsidRPr="0085317D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nmr</w:t>
      </w:r>
      <w:proofErr w:type="spellEnd"/>
      <w:r w:rsidRPr="0085317D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/</w:t>
      </w:r>
      <w:proofErr w:type="spellStart"/>
      <w:r w:rsidRPr="0085317D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metodich_razrabotki</w:t>
      </w:r>
      <w:proofErr w:type="spellEnd"/>
      <w:r w:rsidRPr="0085317D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/</w:t>
      </w:r>
      <w:proofErr w:type="spellStart"/>
      <w:r w:rsidRPr="0085317D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itogi_uroka</w:t>
      </w:r>
      <w:proofErr w:type="spellEnd"/>
      <w:r w:rsidRPr="0085317D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/</w:t>
      </w:r>
    </w:p>
    <w:p w:rsidR="0085317D" w:rsidRPr="0085317D" w:rsidRDefault="0085317D" w:rsidP="0085317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85317D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Гукалова Ирина Викторовна. Роль и место содержательной рефлексии на уроке. kollegi.kz/</w:t>
      </w:r>
      <w:proofErr w:type="spellStart"/>
      <w:r w:rsidRPr="0085317D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publ</w:t>
      </w:r>
      <w:proofErr w:type="spellEnd"/>
      <w:r w:rsidRPr="0085317D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/21-1-0-93</w:t>
      </w:r>
    </w:p>
    <w:p w:rsidR="00347D4F" w:rsidRDefault="0085317D">
      <w:r w:rsidRPr="0085317D">
        <w:t>http://festival.1september.ru/articles/626313/</w:t>
      </w:r>
      <w:r w:rsidR="00BB562D">
        <w:br/>
      </w:r>
      <w:hyperlink r:id="rId9" w:history="1">
        <w:r w:rsidR="00BB562D" w:rsidRPr="00D60970">
          <w:rPr>
            <w:rStyle w:val="a5"/>
          </w:rPr>
          <w:t>http://pedsovet.su/metodika/refleksiya/5665_refleksiya_kak_etap_uroka_fgos</w:t>
        </w:r>
      </w:hyperlink>
    </w:p>
    <w:p w:rsidR="00BB562D" w:rsidRDefault="00BB562D"/>
    <w:sectPr w:rsidR="00BB56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47746F"/>
    <w:multiLevelType w:val="multilevel"/>
    <w:tmpl w:val="2354C8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FC76F28"/>
    <w:multiLevelType w:val="multilevel"/>
    <w:tmpl w:val="1C5A1A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6FB"/>
    <w:rsid w:val="00271054"/>
    <w:rsid w:val="002C4FF5"/>
    <w:rsid w:val="00347D4F"/>
    <w:rsid w:val="00522721"/>
    <w:rsid w:val="005E6827"/>
    <w:rsid w:val="006D600F"/>
    <w:rsid w:val="006F7557"/>
    <w:rsid w:val="00784B6E"/>
    <w:rsid w:val="007A3D97"/>
    <w:rsid w:val="007E0BEB"/>
    <w:rsid w:val="00826081"/>
    <w:rsid w:val="0085317D"/>
    <w:rsid w:val="009C321E"/>
    <w:rsid w:val="009C76FB"/>
    <w:rsid w:val="00AE5DB9"/>
    <w:rsid w:val="00B566B1"/>
    <w:rsid w:val="00BB562D"/>
    <w:rsid w:val="00D04CF5"/>
    <w:rsid w:val="00E12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47D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2608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C76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8260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82608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5">
    <w:name w:val="Hyperlink"/>
    <w:basedOn w:val="a0"/>
    <w:uiPriority w:val="99"/>
    <w:unhideWhenUsed/>
    <w:rsid w:val="00347D4F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347D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6">
    <w:name w:val="Strong"/>
    <w:basedOn w:val="a0"/>
    <w:uiPriority w:val="22"/>
    <w:qFormat/>
    <w:rsid w:val="0085317D"/>
    <w:rPr>
      <w:b/>
      <w:bCs/>
    </w:rPr>
  </w:style>
  <w:style w:type="character" w:styleId="a7">
    <w:name w:val="FollowedHyperlink"/>
    <w:basedOn w:val="a0"/>
    <w:uiPriority w:val="99"/>
    <w:semiHidden/>
    <w:unhideWhenUsed/>
    <w:rsid w:val="00E12FF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47D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2608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C76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8260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82608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5">
    <w:name w:val="Hyperlink"/>
    <w:basedOn w:val="a0"/>
    <w:uiPriority w:val="99"/>
    <w:unhideWhenUsed/>
    <w:rsid w:val="00347D4F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347D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6">
    <w:name w:val="Strong"/>
    <w:basedOn w:val="a0"/>
    <w:uiPriority w:val="22"/>
    <w:qFormat/>
    <w:rsid w:val="0085317D"/>
    <w:rPr>
      <w:b/>
      <w:bCs/>
    </w:rPr>
  </w:style>
  <w:style w:type="character" w:styleId="a7">
    <w:name w:val="FollowedHyperlink"/>
    <w:basedOn w:val="a0"/>
    <w:uiPriority w:val="99"/>
    <w:semiHidden/>
    <w:unhideWhenUsed/>
    <w:rsid w:val="00E12FF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3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2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4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5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8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0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6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eobrazovanie.ru/edu/library/rechevie_igri_dlya_mladshih_shkolnikov_104210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nsportal.ru/nachalnaya-shkola/logopediya/2012/05/17/rechevye-i-didakticheskie-igry-na-urokakh-v-shkole-dly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ed-kopilka.ru/blogs/valentina-petrovna-holkina/rechevye-igry-dlja-razvitija-svjaznoi-usnoi-rechi-mladshih-shkolnikov.htm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pedsovet.su/metodika/refleksiya/5665_refleksiya_kak_etap_uroka_fgo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526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Вера</cp:lastModifiedBy>
  <cp:revision>11</cp:revision>
  <dcterms:created xsi:type="dcterms:W3CDTF">2016-04-10T17:13:00Z</dcterms:created>
  <dcterms:modified xsi:type="dcterms:W3CDTF">2016-04-13T17:35:00Z</dcterms:modified>
</cp:coreProperties>
</file>